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6D7" w:rsidRDefault="007146D7" w:rsidP="007146D7">
      <w:pPr>
        <w:jc w:val="center"/>
        <w:rPr>
          <w:rFonts w:ascii="黑体" w:eastAsia="黑体" w:hAnsi="黑体"/>
          <w:sz w:val="52"/>
          <w:szCs w:val="52"/>
        </w:rPr>
      </w:pPr>
    </w:p>
    <w:p w:rsidR="007146D7" w:rsidRDefault="007146D7" w:rsidP="007146D7">
      <w:pPr>
        <w:jc w:val="center"/>
        <w:rPr>
          <w:rFonts w:ascii="黑体" w:eastAsia="黑体" w:hAnsi="黑体"/>
          <w:sz w:val="52"/>
          <w:szCs w:val="52"/>
        </w:rPr>
      </w:pPr>
    </w:p>
    <w:p w:rsidR="007146D7" w:rsidRDefault="007146D7" w:rsidP="007146D7">
      <w:pPr>
        <w:jc w:val="center"/>
        <w:rPr>
          <w:rFonts w:ascii="黑体" w:eastAsia="黑体" w:hAnsi="黑体"/>
          <w:sz w:val="52"/>
          <w:szCs w:val="52"/>
        </w:rPr>
      </w:pPr>
    </w:p>
    <w:p w:rsidR="007146D7" w:rsidRDefault="007146D7" w:rsidP="007146D7">
      <w:pPr>
        <w:jc w:val="center"/>
        <w:rPr>
          <w:rFonts w:ascii="黑体" w:eastAsia="黑体" w:hAnsi="黑体"/>
          <w:sz w:val="52"/>
          <w:szCs w:val="52"/>
        </w:rPr>
      </w:pPr>
      <w:r>
        <w:rPr>
          <w:rFonts w:ascii="黑体" w:eastAsia="黑体" w:hAnsi="黑体" w:hint="eastAsia"/>
          <w:sz w:val="52"/>
          <w:szCs w:val="52"/>
        </w:rPr>
        <w:t>安徽审计职业学院党委中心组</w:t>
      </w:r>
    </w:p>
    <w:p w:rsidR="007146D7" w:rsidRDefault="007146D7" w:rsidP="007146D7">
      <w:pPr>
        <w:jc w:val="center"/>
        <w:rPr>
          <w:rFonts w:ascii="黑体" w:eastAsia="黑体" w:hAnsi="黑体"/>
          <w:sz w:val="24"/>
        </w:rPr>
      </w:pPr>
    </w:p>
    <w:p w:rsidR="007146D7" w:rsidRDefault="007146D7" w:rsidP="007146D7">
      <w:pPr>
        <w:jc w:val="center"/>
        <w:rPr>
          <w:rFonts w:ascii="黑体" w:eastAsia="黑体" w:hAnsi="黑体"/>
          <w:sz w:val="72"/>
          <w:szCs w:val="72"/>
        </w:rPr>
      </w:pPr>
      <w:r>
        <w:rPr>
          <w:rFonts w:ascii="黑体" w:eastAsia="黑体" w:hAnsi="黑体" w:hint="eastAsia"/>
          <w:sz w:val="72"/>
          <w:szCs w:val="72"/>
        </w:rPr>
        <w:t>学习材料</w:t>
      </w:r>
    </w:p>
    <w:p w:rsidR="007146D7" w:rsidRPr="00143B09" w:rsidRDefault="007146D7" w:rsidP="007146D7">
      <w:pPr>
        <w:rPr>
          <w:rFonts w:ascii="宋体" w:hAnsi="宋体"/>
          <w:sz w:val="44"/>
          <w:szCs w:val="44"/>
        </w:rPr>
      </w:pPr>
    </w:p>
    <w:p w:rsidR="007146D7" w:rsidRDefault="007146D7" w:rsidP="007146D7">
      <w:pPr>
        <w:rPr>
          <w:rFonts w:ascii="宋体" w:hAnsi="宋体"/>
          <w:sz w:val="44"/>
          <w:szCs w:val="44"/>
        </w:rPr>
      </w:pPr>
    </w:p>
    <w:p w:rsidR="007146D7" w:rsidRDefault="007146D7" w:rsidP="007146D7">
      <w:pPr>
        <w:rPr>
          <w:rFonts w:ascii="宋体" w:hAnsi="宋体"/>
          <w:sz w:val="44"/>
          <w:szCs w:val="44"/>
        </w:rPr>
      </w:pPr>
    </w:p>
    <w:p w:rsidR="007146D7" w:rsidRDefault="007146D7" w:rsidP="007146D7">
      <w:pPr>
        <w:rPr>
          <w:rFonts w:ascii="宋体" w:hAnsi="宋体"/>
          <w:sz w:val="44"/>
          <w:szCs w:val="44"/>
        </w:rPr>
      </w:pPr>
    </w:p>
    <w:p w:rsidR="007146D7" w:rsidRDefault="007146D7" w:rsidP="007146D7">
      <w:pPr>
        <w:rPr>
          <w:rFonts w:ascii="宋体" w:hAnsi="宋体"/>
          <w:sz w:val="44"/>
          <w:szCs w:val="44"/>
        </w:rPr>
      </w:pPr>
    </w:p>
    <w:p w:rsidR="007146D7" w:rsidRDefault="007146D7" w:rsidP="007146D7">
      <w:pPr>
        <w:rPr>
          <w:rFonts w:ascii="宋体" w:hAnsi="宋体"/>
          <w:sz w:val="44"/>
          <w:szCs w:val="44"/>
        </w:rPr>
      </w:pPr>
    </w:p>
    <w:p w:rsidR="007146D7" w:rsidRDefault="007146D7" w:rsidP="007146D7">
      <w:pPr>
        <w:rPr>
          <w:rFonts w:ascii="宋体" w:hAnsi="宋体"/>
          <w:sz w:val="44"/>
          <w:szCs w:val="44"/>
        </w:rPr>
      </w:pPr>
    </w:p>
    <w:p w:rsidR="007146D7" w:rsidRDefault="007146D7" w:rsidP="007146D7">
      <w:pPr>
        <w:rPr>
          <w:rFonts w:ascii="宋体" w:hAnsi="宋体"/>
          <w:sz w:val="44"/>
          <w:szCs w:val="44"/>
        </w:rPr>
      </w:pPr>
    </w:p>
    <w:p w:rsidR="007146D7" w:rsidRDefault="007146D7" w:rsidP="007146D7">
      <w:pPr>
        <w:rPr>
          <w:rFonts w:ascii="宋体" w:hAnsi="宋体"/>
          <w:sz w:val="44"/>
          <w:szCs w:val="44"/>
        </w:rPr>
      </w:pPr>
    </w:p>
    <w:p w:rsidR="007146D7" w:rsidRDefault="007146D7" w:rsidP="007146D7">
      <w:pPr>
        <w:jc w:val="center"/>
        <w:rPr>
          <w:rFonts w:ascii="宋体" w:hAnsi="宋体"/>
          <w:sz w:val="44"/>
          <w:szCs w:val="44"/>
        </w:rPr>
      </w:pPr>
      <w:r>
        <w:rPr>
          <w:rFonts w:ascii="宋体" w:hAnsi="宋体" w:hint="eastAsia"/>
          <w:sz w:val="44"/>
          <w:szCs w:val="44"/>
        </w:rPr>
        <w:t>2019年</w:t>
      </w:r>
      <w:r w:rsidR="00D7799B">
        <w:rPr>
          <w:rFonts w:ascii="宋体" w:hAnsi="宋体" w:hint="eastAsia"/>
          <w:sz w:val="44"/>
          <w:szCs w:val="44"/>
        </w:rPr>
        <w:t>12</w:t>
      </w:r>
      <w:r>
        <w:rPr>
          <w:rFonts w:ascii="宋体" w:hAnsi="宋体" w:hint="eastAsia"/>
          <w:sz w:val="44"/>
          <w:szCs w:val="44"/>
        </w:rPr>
        <w:t>月</w:t>
      </w:r>
      <w:r w:rsidR="00D7799B">
        <w:rPr>
          <w:rFonts w:ascii="宋体" w:hAnsi="宋体" w:hint="eastAsia"/>
          <w:sz w:val="44"/>
          <w:szCs w:val="44"/>
        </w:rPr>
        <w:t>2</w:t>
      </w:r>
      <w:r>
        <w:rPr>
          <w:rFonts w:ascii="宋体" w:hAnsi="宋体" w:hint="eastAsia"/>
          <w:sz w:val="44"/>
          <w:szCs w:val="44"/>
        </w:rPr>
        <w:t>日</w:t>
      </w:r>
    </w:p>
    <w:p w:rsidR="007146D7" w:rsidRPr="00143B09" w:rsidRDefault="007146D7" w:rsidP="007146D7">
      <w:pPr>
        <w:adjustRightInd w:val="0"/>
        <w:snapToGrid w:val="0"/>
        <w:spacing w:line="360" w:lineRule="auto"/>
        <w:jc w:val="center"/>
        <w:rPr>
          <w:sz w:val="44"/>
          <w:szCs w:val="44"/>
        </w:rPr>
      </w:pPr>
    </w:p>
    <w:p w:rsidR="007146D7" w:rsidRDefault="007146D7" w:rsidP="007146D7">
      <w:pPr>
        <w:adjustRightInd w:val="0"/>
        <w:snapToGrid w:val="0"/>
        <w:spacing w:line="360" w:lineRule="auto"/>
        <w:jc w:val="center"/>
        <w:rPr>
          <w:sz w:val="44"/>
          <w:szCs w:val="44"/>
        </w:rPr>
      </w:pPr>
    </w:p>
    <w:p w:rsidR="007146D7" w:rsidRDefault="007146D7" w:rsidP="007146D7">
      <w:pPr>
        <w:adjustRightInd w:val="0"/>
        <w:snapToGrid w:val="0"/>
        <w:spacing w:line="360" w:lineRule="auto"/>
        <w:jc w:val="center"/>
        <w:rPr>
          <w:sz w:val="44"/>
          <w:szCs w:val="44"/>
        </w:rPr>
      </w:pPr>
    </w:p>
    <w:p w:rsidR="007146D7" w:rsidRDefault="007146D7" w:rsidP="007146D7">
      <w:pPr>
        <w:spacing w:line="560" w:lineRule="exact"/>
        <w:jc w:val="center"/>
        <w:rPr>
          <w:rFonts w:ascii="宋体" w:hAnsi="宋体"/>
          <w:b/>
          <w:sz w:val="44"/>
          <w:szCs w:val="44"/>
        </w:rPr>
      </w:pPr>
    </w:p>
    <w:p w:rsidR="007146D7" w:rsidRDefault="007146D7" w:rsidP="007146D7">
      <w:pPr>
        <w:spacing w:line="560" w:lineRule="exact"/>
        <w:jc w:val="center"/>
        <w:rPr>
          <w:rFonts w:ascii="宋体" w:hAnsi="宋体"/>
          <w:b/>
          <w:sz w:val="44"/>
          <w:szCs w:val="44"/>
        </w:rPr>
      </w:pPr>
    </w:p>
    <w:p w:rsidR="007146D7" w:rsidRDefault="007146D7" w:rsidP="007146D7">
      <w:pPr>
        <w:spacing w:line="560" w:lineRule="exact"/>
        <w:jc w:val="center"/>
        <w:rPr>
          <w:rFonts w:ascii="宋体" w:hAnsi="宋体"/>
          <w:b/>
          <w:sz w:val="44"/>
          <w:szCs w:val="44"/>
        </w:rPr>
      </w:pPr>
      <w:r>
        <w:rPr>
          <w:rFonts w:ascii="宋体" w:hAnsi="宋体" w:hint="eastAsia"/>
          <w:b/>
          <w:sz w:val="44"/>
          <w:szCs w:val="44"/>
        </w:rPr>
        <w:t>目  录</w:t>
      </w:r>
    </w:p>
    <w:p w:rsidR="007146D7" w:rsidRDefault="007146D7" w:rsidP="007146D7">
      <w:pPr>
        <w:jc w:val="left"/>
        <w:rPr>
          <w:rFonts w:ascii="仿宋" w:eastAsia="仿宋" w:hAnsi="仿宋"/>
          <w:sz w:val="32"/>
          <w:szCs w:val="32"/>
        </w:rPr>
      </w:pPr>
    </w:p>
    <w:p w:rsidR="007146D7" w:rsidRDefault="007146D7" w:rsidP="008E373C">
      <w:pPr>
        <w:ind w:leftChars="304" w:left="1278" w:hangingChars="200" w:hanging="640"/>
        <w:rPr>
          <w:rFonts w:ascii="仿宋" w:eastAsia="仿宋" w:hAnsi="仿宋"/>
          <w:sz w:val="32"/>
          <w:szCs w:val="32"/>
        </w:rPr>
      </w:pPr>
      <w:r>
        <w:rPr>
          <w:rFonts w:ascii="仿宋" w:eastAsia="仿宋" w:hAnsi="仿宋" w:hint="eastAsia"/>
          <w:sz w:val="32"/>
          <w:szCs w:val="32"/>
        </w:rPr>
        <w:t>一、</w:t>
      </w:r>
      <w:r w:rsidR="00D7799B">
        <w:rPr>
          <w:rFonts w:ascii="仿宋" w:eastAsia="仿宋" w:hAnsi="仿宋" w:hint="eastAsia"/>
          <w:sz w:val="32"/>
          <w:szCs w:val="32"/>
        </w:rPr>
        <w:t>习近平总书记在全面深化改革委员会第十一次</w:t>
      </w:r>
      <w:r>
        <w:rPr>
          <w:rFonts w:ascii="仿宋" w:eastAsia="仿宋" w:hAnsi="仿宋" w:hint="eastAsia"/>
          <w:sz w:val="32"/>
          <w:szCs w:val="32"/>
        </w:rPr>
        <w:t>会议</w:t>
      </w:r>
      <w:r w:rsidR="00D7799B">
        <w:rPr>
          <w:rFonts w:ascii="仿宋" w:eastAsia="仿宋" w:hAnsi="仿宋" w:hint="eastAsia"/>
          <w:sz w:val="32"/>
          <w:szCs w:val="32"/>
        </w:rPr>
        <w:t>上的重要讲话</w:t>
      </w:r>
      <w:r>
        <w:rPr>
          <w:rFonts w:ascii="仿宋" w:eastAsia="仿宋" w:hAnsi="仿宋" w:hint="eastAsia"/>
          <w:sz w:val="32"/>
          <w:szCs w:val="32"/>
        </w:rPr>
        <w:t>……</w:t>
      </w:r>
      <w:proofErr w:type="gramStart"/>
      <w:r>
        <w:rPr>
          <w:rFonts w:ascii="仿宋" w:eastAsia="仿宋" w:hAnsi="仿宋" w:hint="eastAsia"/>
          <w:sz w:val="32"/>
          <w:szCs w:val="32"/>
        </w:rPr>
        <w:t>……………………………………………</w:t>
      </w:r>
      <w:proofErr w:type="gramEnd"/>
      <w:r>
        <w:rPr>
          <w:rFonts w:ascii="仿宋" w:eastAsia="仿宋" w:hAnsi="仿宋" w:hint="eastAsia"/>
          <w:sz w:val="32"/>
          <w:szCs w:val="32"/>
        </w:rPr>
        <w:t xml:space="preserve"> 3</w:t>
      </w:r>
    </w:p>
    <w:p w:rsidR="007146D7" w:rsidRDefault="007146D7" w:rsidP="008E373C">
      <w:pPr>
        <w:widowControl/>
        <w:ind w:firstLine="645"/>
        <w:outlineLvl w:val="3"/>
        <w:rPr>
          <w:rFonts w:ascii="仿宋" w:eastAsia="仿宋" w:hAnsi="仿宋"/>
          <w:sz w:val="32"/>
          <w:szCs w:val="32"/>
        </w:rPr>
      </w:pPr>
      <w:r>
        <w:rPr>
          <w:rFonts w:ascii="仿宋" w:eastAsia="仿宋" w:hAnsi="仿宋" w:hint="eastAsia"/>
          <w:sz w:val="32"/>
          <w:szCs w:val="32"/>
        </w:rPr>
        <w:t>二、</w:t>
      </w:r>
      <w:r w:rsidR="00D7799B">
        <w:rPr>
          <w:rFonts w:ascii="仿宋" w:eastAsia="仿宋" w:hAnsi="仿宋" w:hint="eastAsia"/>
          <w:sz w:val="32"/>
          <w:szCs w:val="32"/>
        </w:rPr>
        <w:t>习近平总书记关于意识形态重要论述</w:t>
      </w:r>
      <w:r>
        <w:rPr>
          <w:rFonts w:ascii="仿宋" w:eastAsia="仿宋" w:hAnsi="仿宋" w:hint="eastAsia"/>
          <w:sz w:val="32"/>
          <w:szCs w:val="32"/>
        </w:rPr>
        <w:t>……</w:t>
      </w:r>
      <w:proofErr w:type="gramStart"/>
      <w:r>
        <w:rPr>
          <w:rFonts w:ascii="仿宋" w:eastAsia="仿宋" w:hAnsi="仿宋" w:hint="eastAsia"/>
          <w:sz w:val="32"/>
          <w:szCs w:val="32"/>
        </w:rPr>
        <w:t>……………</w:t>
      </w:r>
      <w:proofErr w:type="gramEnd"/>
      <w:r w:rsidR="008E373C">
        <w:rPr>
          <w:rFonts w:ascii="仿宋" w:eastAsia="仿宋" w:hAnsi="仿宋" w:hint="eastAsia"/>
          <w:sz w:val="32"/>
          <w:szCs w:val="32"/>
        </w:rPr>
        <w:t xml:space="preserve"> 7</w:t>
      </w:r>
    </w:p>
    <w:p w:rsidR="007146D7" w:rsidRDefault="00D7799B" w:rsidP="008E373C">
      <w:pPr>
        <w:ind w:leftChars="152" w:left="319" w:firstLineChars="100" w:firstLine="320"/>
        <w:rPr>
          <w:rFonts w:ascii="仿宋" w:eastAsia="仿宋" w:hAnsi="仿宋"/>
          <w:sz w:val="32"/>
          <w:szCs w:val="32"/>
        </w:rPr>
      </w:pPr>
      <w:r>
        <w:rPr>
          <w:rFonts w:ascii="仿宋" w:eastAsia="仿宋" w:hAnsi="仿宋" w:hint="eastAsia"/>
          <w:sz w:val="32"/>
          <w:szCs w:val="32"/>
        </w:rPr>
        <w:t>三、《新时代爱国主义教育实施纲要》</w:t>
      </w:r>
      <w:r w:rsidR="007146D7">
        <w:rPr>
          <w:rFonts w:ascii="仿宋" w:eastAsia="仿宋" w:hAnsi="仿宋" w:hint="eastAsia"/>
          <w:sz w:val="32"/>
          <w:szCs w:val="32"/>
        </w:rPr>
        <w:t>……</w:t>
      </w:r>
      <w:proofErr w:type="gramStart"/>
      <w:r w:rsidR="007146D7">
        <w:rPr>
          <w:rFonts w:ascii="仿宋" w:eastAsia="仿宋" w:hAnsi="仿宋" w:hint="eastAsia"/>
          <w:sz w:val="32"/>
          <w:szCs w:val="32"/>
        </w:rPr>
        <w:t>…………………</w:t>
      </w:r>
      <w:proofErr w:type="gramEnd"/>
      <w:r w:rsidR="008E373C">
        <w:rPr>
          <w:rFonts w:ascii="仿宋" w:eastAsia="仿宋" w:hAnsi="仿宋" w:hint="eastAsia"/>
          <w:sz w:val="32"/>
          <w:szCs w:val="32"/>
        </w:rPr>
        <w:t>18</w:t>
      </w:r>
    </w:p>
    <w:p w:rsidR="007146D7" w:rsidRDefault="007146D7" w:rsidP="001D27B3">
      <w:pPr>
        <w:widowControl/>
        <w:outlineLvl w:val="3"/>
        <w:rPr>
          <w:rFonts w:ascii="仿宋" w:eastAsia="仿宋" w:hAnsi="仿宋" w:cs="宋体"/>
          <w:color w:val="000000"/>
          <w:kern w:val="0"/>
          <w:sz w:val="32"/>
          <w:szCs w:val="32"/>
        </w:rPr>
      </w:pPr>
    </w:p>
    <w:p w:rsidR="001D27B3" w:rsidRDefault="001D27B3" w:rsidP="001D27B3">
      <w:pPr>
        <w:widowControl/>
        <w:outlineLvl w:val="3"/>
        <w:rPr>
          <w:rFonts w:ascii="仿宋" w:eastAsia="仿宋" w:hAnsi="仿宋" w:cs="宋体"/>
          <w:color w:val="000000"/>
          <w:kern w:val="0"/>
          <w:sz w:val="32"/>
          <w:szCs w:val="32"/>
        </w:rPr>
      </w:pPr>
    </w:p>
    <w:p w:rsidR="001D27B3" w:rsidRDefault="001D27B3" w:rsidP="001D27B3">
      <w:pPr>
        <w:widowControl/>
        <w:outlineLvl w:val="3"/>
        <w:rPr>
          <w:rFonts w:ascii="仿宋" w:eastAsia="仿宋" w:hAnsi="仿宋" w:cs="宋体"/>
          <w:color w:val="000000"/>
          <w:kern w:val="0"/>
          <w:sz w:val="32"/>
          <w:szCs w:val="32"/>
        </w:rPr>
      </w:pPr>
    </w:p>
    <w:p w:rsidR="001D27B3" w:rsidRDefault="001D27B3" w:rsidP="001D27B3">
      <w:pPr>
        <w:widowControl/>
        <w:outlineLvl w:val="3"/>
        <w:rPr>
          <w:rFonts w:ascii="仿宋" w:eastAsia="仿宋" w:hAnsi="仿宋" w:cs="宋体"/>
          <w:color w:val="000000"/>
          <w:kern w:val="0"/>
          <w:sz w:val="32"/>
          <w:szCs w:val="32"/>
        </w:rPr>
      </w:pPr>
    </w:p>
    <w:p w:rsidR="001D27B3" w:rsidRDefault="001D27B3" w:rsidP="001D27B3">
      <w:pPr>
        <w:widowControl/>
        <w:outlineLvl w:val="3"/>
        <w:rPr>
          <w:rFonts w:ascii="仿宋" w:eastAsia="仿宋" w:hAnsi="仿宋" w:cs="宋体"/>
          <w:color w:val="000000"/>
          <w:kern w:val="0"/>
          <w:sz w:val="32"/>
          <w:szCs w:val="32"/>
        </w:rPr>
      </w:pPr>
    </w:p>
    <w:p w:rsidR="001D27B3" w:rsidRDefault="001D27B3" w:rsidP="001D27B3">
      <w:pPr>
        <w:widowControl/>
        <w:outlineLvl w:val="3"/>
        <w:rPr>
          <w:rFonts w:ascii="仿宋" w:eastAsia="仿宋" w:hAnsi="仿宋" w:cs="宋体"/>
          <w:color w:val="000000"/>
          <w:kern w:val="0"/>
          <w:sz w:val="32"/>
          <w:szCs w:val="32"/>
        </w:rPr>
      </w:pPr>
    </w:p>
    <w:p w:rsidR="001D27B3" w:rsidRDefault="001D27B3" w:rsidP="001D27B3">
      <w:pPr>
        <w:widowControl/>
        <w:outlineLvl w:val="3"/>
        <w:rPr>
          <w:rFonts w:ascii="仿宋" w:eastAsia="仿宋" w:hAnsi="仿宋" w:cs="宋体"/>
          <w:color w:val="000000"/>
          <w:kern w:val="0"/>
          <w:sz w:val="32"/>
          <w:szCs w:val="32"/>
        </w:rPr>
      </w:pPr>
    </w:p>
    <w:p w:rsidR="001D27B3" w:rsidRDefault="001D27B3" w:rsidP="001D27B3">
      <w:pPr>
        <w:widowControl/>
        <w:outlineLvl w:val="3"/>
        <w:rPr>
          <w:rFonts w:ascii="仿宋" w:eastAsia="仿宋" w:hAnsi="仿宋" w:cs="宋体"/>
          <w:color w:val="000000"/>
          <w:kern w:val="0"/>
          <w:sz w:val="32"/>
          <w:szCs w:val="32"/>
        </w:rPr>
      </w:pPr>
    </w:p>
    <w:p w:rsidR="001D27B3" w:rsidRDefault="001D27B3" w:rsidP="001D27B3">
      <w:pPr>
        <w:widowControl/>
        <w:outlineLvl w:val="3"/>
        <w:rPr>
          <w:rFonts w:ascii="仿宋" w:eastAsia="仿宋" w:hAnsi="仿宋" w:cs="宋体"/>
          <w:color w:val="000000"/>
          <w:kern w:val="0"/>
          <w:sz w:val="32"/>
          <w:szCs w:val="32"/>
        </w:rPr>
      </w:pPr>
    </w:p>
    <w:p w:rsidR="001D27B3" w:rsidRDefault="001D27B3" w:rsidP="001D27B3">
      <w:pPr>
        <w:widowControl/>
        <w:outlineLvl w:val="3"/>
        <w:rPr>
          <w:rFonts w:ascii="仿宋" w:eastAsia="仿宋" w:hAnsi="仿宋" w:cs="宋体"/>
          <w:color w:val="000000"/>
          <w:kern w:val="0"/>
          <w:sz w:val="32"/>
          <w:szCs w:val="32"/>
        </w:rPr>
      </w:pPr>
    </w:p>
    <w:p w:rsidR="001D27B3" w:rsidRDefault="001D27B3" w:rsidP="001D27B3">
      <w:pPr>
        <w:widowControl/>
        <w:outlineLvl w:val="3"/>
        <w:rPr>
          <w:rFonts w:ascii="仿宋" w:eastAsia="仿宋" w:hAnsi="仿宋" w:cs="宋体"/>
          <w:color w:val="000000"/>
          <w:kern w:val="0"/>
          <w:sz w:val="32"/>
          <w:szCs w:val="32"/>
        </w:rPr>
      </w:pPr>
    </w:p>
    <w:p w:rsidR="001D27B3" w:rsidRDefault="001D27B3" w:rsidP="001D27B3">
      <w:pPr>
        <w:widowControl/>
        <w:outlineLvl w:val="3"/>
        <w:rPr>
          <w:rFonts w:ascii="仿宋" w:eastAsia="仿宋" w:hAnsi="仿宋" w:cs="宋体"/>
          <w:color w:val="000000"/>
          <w:kern w:val="0"/>
          <w:sz w:val="32"/>
          <w:szCs w:val="32"/>
        </w:rPr>
      </w:pPr>
    </w:p>
    <w:p w:rsidR="001D27B3" w:rsidRDefault="001D27B3" w:rsidP="001D27B3">
      <w:pPr>
        <w:widowControl/>
        <w:outlineLvl w:val="3"/>
        <w:rPr>
          <w:rFonts w:ascii="仿宋" w:eastAsia="仿宋" w:hAnsi="仿宋" w:cs="宋体"/>
          <w:color w:val="000000"/>
          <w:kern w:val="0"/>
          <w:sz w:val="32"/>
          <w:szCs w:val="32"/>
        </w:rPr>
      </w:pPr>
    </w:p>
    <w:p w:rsidR="001D27B3" w:rsidRDefault="001D27B3" w:rsidP="001D27B3">
      <w:pPr>
        <w:widowControl/>
        <w:outlineLvl w:val="3"/>
        <w:rPr>
          <w:rFonts w:ascii="仿宋" w:eastAsia="仿宋" w:hAnsi="仿宋" w:cs="宋体"/>
          <w:color w:val="000000"/>
          <w:kern w:val="0"/>
          <w:sz w:val="32"/>
          <w:szCs w:val="32"/>
        </w:rPr>
      </w:pPr>
    </w:p>
    <w:p w:rsidR="001D27B3" w:rsidRDefault="001D27B3" w:rsidP="001D27B3">
      <w:pPr>
        <w:widowControl/>
        <w:spacing w:line="560" w:lineRule="exact"/>
        <w:jc w:val="center"/>
        <w:outlineLvl w:val="3"/>
        <w:rPr>
          <w:rFonts w:ascii="仿宋" w:eastAsia="仿宋" w:hAnsi="仿宋" w:cs="宋体"/>
          <w:color w:val="000000"/>
          <w:kern w:val="0"/>
          <w:sz w:val="32"/>
          <w:szCs w:val="32"/>
        </w:rPr>
      </w:pPr>
      <w:r w:rsidRPr="00DF523E">
        <w:rPr>
          <w:rFonts w:ascii="仿宋" w:eastAsia="仿宋" w:hAnsi="仿宋" w:cs="宋体"/>
          <w:color w:val="000000"/>
          <w:kern w:val="0"/>
          <w:sz w:val="32"/>
          <w:szCs w:val="32"/>
        </w:rPr>
        <w:lastRenderedPageBreak/>
        <w:t>习近平主持召开中央全面深化改革委员会第十一次会议强调</w:t>
      </w:r>
    </w:p>
    <w:p w:rsidR="001D27B3" w:rsidRPr="00DF523E" w:rsidRDefault="001D27B3" w:rsidP="001D27B3">
      <w:pPr>
        <w:widowControl/>
        <w:spacing w:line="240" w:lineRule="exact"/>
        <w:jc w:val="center"/>
        <w:outlineLvl w:val="3"/>
        <w:rPr>
          <w:rFonts w:ascii="仿宋" w:eastAsia="仿宋" w:hAnsi="仿宋" w:cs="宋体"/>
          <w:color w:val="000000"/>
          <w:kern w:val="0"/>
          <w:sz w:val="32"/>
          <w:szCs w:val="32"/>
        </w:rPr>
      </w:pPr>
    </w:p>
    <w:p w:rsidR="001D27B3" w:rsidRPr="00DF523E" w:rsidRDefault="001D27B3" w:rsidP="001D27B3">
      <w:pPr>
        <w:widowControl/>
        <w:jc w:val="center"/>
        <w:outlineLvl w:val="1"/>
        <w:rPr>
          <w:rFonts w:asciiTheme="majorEastAsia" w:eastAsiaTheme="majorEastAsia" w:hAnsiTheme="majorEastAsia" w:cs="宋体"/>
          <w:bCs/>
          <w:kern w:val="36"/>
          <w:sz w:val="44"/>
          <w:szCs w:val="44"/>
        </w:rPr>
      </w:pPr>
      <w:r w:rsidRPr="00DF523E">
        <w:rPr>
          <w:rFonts w:asciiTheme="majorEastAsia" w:eastAsiaTheme="majorEastAsia" w:hAnsiTheme="majorEastAsia" w:cs="宋体" w:hint="eastAsia"/>
          <w:bCs/>
          <w:kern w:val="36"/>
          <w:sz w:val="44"/>
          <w:szCs w:val="44"/>
        </w:rPr>
        <w:t>落实党的十九届四中全会重要举措</w:t>
      </w:r>
    </w:p>
    <w:p w:rsidR="001D27B3" w:rsidRPr="00DF523E" w:rsidRDefault="001D27B3" w:rsidP="001D27B3">
      <w:pPr>
        <w:widowControl/>
        <w:jc w:val="center"/>
        <w:outlineLvl w:val="1"/>
        <w:rPr>
          <w:rFonts w:asciiTheme="majorEastAsia" w:eastAsiaTheme="majorEastAsia" w:hAnsiTheme="majorEastAsia" w:cs="宋体"/>
          <w:bCs/>
          <w:kern w:val="36"/>
          <w:sz w:val="44"/>
          <w:szCs w:val="44"/>
        </w:rPr>
      </w:pPr>
      <w:r w:rsidRPr="00DF523E">
        <w:rPr>
          <w:rFonts w:asciiTheme="majorEastAsia" w:eastAsiaTheme="majorEastAsia" w:hAnsiTheme="majorEastAsia" w:cs="宋体" w:hint="eastAsia"/>
          <w:bCs/>
          <w:kern w:val="36"/>
          <w:sz w:val="44"/>
          <w:szCs w:val="44"/>
        </w:rPr>
        <w:t>继续全面深化改革实现有机衔接融会贯通</w:t>
      </w:r>
    </w:p>
    <w:p w:rsidR="001D27B3" w:rsidRPr="00DF523E" w:rsidRDefault="001D27B3" w:rsidP="001D27B3">
      <w:pPr>
        <w:widowControl/>
        <w:spacing w:line="560" w:lineRule="exact"/>
        <w:jc w:val="center"/>
        <w:outlineLvl w:val="2"/>
        <w:rPr>
          <w:rFonts w:ascii="仿宋" w:eastAsia="仿宋" w:hAnsi="仿宋" w:cs="宋体"/>
          <w:bCs/>
          <w:color w:val="000000"/>
          <w:kern w:val="0"/>
          <w:sz w:val="32"/>
          <w:szCs w:val="32"/>
        </w:rPr>
      </w:pPr>
      <w:r w:rsidRPr="00DF523E">
        <w:rPr>
          <w:rFonts w:ascii="仿宋" w:eastAsia="仿宋" w:hAnsi="仿宋" w:cs="宋体"/>
          <w:bCs/>
          <w:color w:val="000000"/>
          <w:kern w:val="0"/>
          <w:sz w:val="32"/>
          <w:szCs w:val="32"/>
        </w:rPr>
        <w:t>李克强王沪宁韩正出席</w:t>
      </w:r>
    </w:p>
    <w:p w:rsidR="001D27B3" w:rsidRDefault="001D27B3" w:rsidP="001D27B3">
      <w:pPr>
        <w:widowControl/>
        <w:spacing w:line="560" w:lineRule="exact"/>
        <w:jc w:val="left"/>
        <w:rPr>
          <w:rFonts w:ascii="仿宋" w:eastAsia="仿宋" w:hAnsi="仿宋" w:cs="宋体"/>
          <w:kern w:val="0"/>
          <w:sz w:val="32"/>
          <w:szCs w:val="32"/>
        </w:rPr>
      </w:pPr>
    </w:p>
    <w:p w:rsidR="001D27B3" w:rsidRPr="00DF523E" w:rsidRDefault="001D27B3" w:rsidP="001D27B3">
      <w:pPr>
        <w:widowControl/>
        <w:spacing w:line="560" w:lineRule="exact"/>
        <w:jc w:val="left"/>
        <w:rPr>
          <w:rFonts w:ascii="仿宋" w:eastAsia="仿宋" w:hAnsi="仿宋" w:cs="宋体"/>
          <w:kern w:val="0"/>
          <w:sz w:val="32"/>
          <w:szCs w:val="32"/>
        </w:rPr>
      </w:pPr>
      <w:r w:rsidRPr="00DF523E">
        <w:rPr>
          <w:rFonts w:ascii="仿宋" w:eastAsia="仿宋" w:hAnsi="仿宋" w:cs="宋体"/>
          <w:kern w:val="0"/>
          <w:sz w:val="32"/>
          <w:szCs w:val="32"/>
        </w:rPr>
        <w:t xml:space="preserve">　　中共中央总书记、国家主席、中央军委主席、中央全面深化改革委员会主任习近平11月26日下午主持召开中央全面深化改革委员会第十一次会议并发表重要讲话。他强调，党的十九届四中全会和党的十八届三中全会历史逻辑一脉相承、理论逻辑相互支撑、实践逻辑环环相扣，目标指向</w:t>
      </w:r>
      <w:proofErr w:type="gramStart"/>
      <w:r w:rsidRPr="00DF523E">
        <w:rPr>
          <w:rFonts w:ascii="仿宋" w:eastAsia="仿宋" w:hAnsi="仿宋" w:cs="宋体"/>
          <w:kern w:val="0"/>
          <w:sz w:val="32"/>
          <w:szCs w:val="32"/>
        </w:rPr>
        <w:t>一</w:t>
      </w:r>
      <w:proofErr w:type="gramEnd"/>
      <w:r w:rsidRPr="00DF523E">
        <w:rPr>
          <w:rFonts w:ascii="仿宋" w:eastAsia="仿宋" w:hAnsi="仿宋" w:cs="宋体"/>
          <w:kern w:val="0"/>
          <w:sz w:val="32"/>
          <w:szCs w:val="32"/>
        </w:rPr>
        <w:t>以贯之，重大部署接续递进。党的十九届四中全会不仅系统集成了党的十八届三中全会以来全面深化改革的理论成果、制度成果、实践成果，而且对新时代全面深化改革勾勒出更加清晰的顶层设计。要以坚持和完善中国特色社会主义制度、推进国家治理体系和治理能力现代化为主轴，增强以改革推进国家制度和国家治理体系建设的自觉性，突出制度建设这条主线，继续全面深化改革，既要排查梳理已经部署各项改革任务的完成情况，又要把四中全会部署的重要举措及时纳入工作日程，抓紧就党中央明确的国家治理急需的制度、满足人民对美好生活新期待必备的制度进行研究和部署，实现改革举措的有机衔接、融会贯通，确保取得扎扎实实的成效。</w:t>
      </w:r>
    </w:p>
    <w:p w:rsidR="001D27B3" w:rsidRPr="00DF523E" w:rsidRDefault="001D27B3" w:rsidP="001D27B3">
      <w:pPr>
        <w:widowControl/>
        <w:spacing w:line="560" w:lineRule="exact"/>
        <w:jc w:val="left"/>
        <w:rPr>
          <w:rFonts w:ascii="仿宋" w:eastAsia="仿宋" w:hAnsi="仿宋" w:cs="宋体"/>
          <w:kern w:val="0"/>
          <w:sz w:val="32"/>
          <w:szCs w:val="32"/>
        </w:rPr>
      </w:pPr>
      <w:r w:rsidRPr="00DF523E">
        <w:rPr>
          <w:rFonts w:ascii="仿宋" w:eastAsia="仿宋" w:hAnsi="仿宋" w:cs="宋体"/>
          <w:kern w:val="0"/>
          <w:sz w:val="32"/>
          <w:szCs w:val="32"/>
        </w:rPr>
        <w:t xml:space="preserve">　　中共中央政治局常委、中央全面深化改革委员会副主任李克强、王沪宁、韩正出席会议。</w:t>
      </w:r>
    </w:p>
    <w:p w:rsidR="001D27B3" w:rsidRPr="00DF523E" w:rsidRDefault="001D27B3" w:rsidP="001D27B3">
      <w:pPr>
        <w:widowControl/>
        <w:spacing w:line="560" w:lineRule="exact"/>
        <w:jc w:val="left"/>
        <w:rPr>
          <w:rFonts w:ascii="仿宋" w:eastAsia="仿宋" w:hAnsi="仿宋" w:cs="宋体"/>
          <w:kern w:val="0"/>
          <w:sz w:val="32"/>
          <w:szCs w:val="32"/>
        </w:rPr>
      </w:pPr>
      <w:r w:rsidRPr="00DF523E">
        <w:rPr>
          <w:rFonts w:ascii="仿宋" w:eastAsia="仿宋" w:hAnsi="仿宋" w:cs="宋体"/>
          <w:kern w:val="0"/>
          <w:sz w:val="32"/>
          <w:szCs w:val="32"/>
        </w:rPr>
        <w:t xml:space="preserve">　　会议审议通过了《关于构建更加完善的要素市场化配置体制机制的意见》、《关于完善农业支持保护制度的意见》、《关于</w:t>
      </w:r>
      <w:r w:rsidRPr="00DF523E">
        <w:rPr>
          <w:rFonts w:ascii="仿宋" w:eastAsia="仿宋" w:hAnsi="仿宋" w:cs="宋体"/>
          <w:kern w:val="0"/>
          <w:sz w:val="32"/>
          <w:szCs w:val="32"/>
        </w:rPr>
        <w:lastRenderedPageBreak/>
        <w:t>深化我国医疗保障制度改革的意见》、《关于全面加强新时代大中小学劳动教育的意见》、《关于构建现代环境治理体系的指导意见》、《关于深化新时代教育督导体制机制改革的意见》、《关于加强农业科技社会化服务体系建设的若干意见》、《中央有关部门贯彻落实党的十九届四中全会〈决定〉重要举措分工方案》和《党的十八届三中全会以来全面深化改革评估报告》。</w:t>
      </w:r>
    </w:p>
    <w:p w:rsidR="001D27B3" w:rsidRPr="00DF523E" w:rsidRDefault="001D27B3" w:rsidP="001D27B3">
      <w:pPr>
        <w:widowControl/>
        <w:spacing w:line="560" w:lineRule="exact"/>
        <w:jc w:val="left"/>
        <w:rPr>
          <w:rFonts w:ascii="仿宋" w:eastAsia="仿宋" w:hAnsi="仿宋" w:cs="宋体"/>
          <w:kern w:val="0"/>
          <w:sz w:val="32"/>
          <w:szCs w:val="32"/>
        </w:rPr>
      </w:pPr>
      <w:r w:rsidRPr="00DF523E">
        <w:rPr>
          <w:rFonts w:ascii="仿宋" w:eastAsia="仿宋" w:hAnsi="仿宋" w:cs="宋体"/>
          <w:kern w:val="0"/>
          <w:sz w:val="32"/>
          <w:szCs w:val="32"/>
        </w:rPr>
        <w:t xml:space="preserve">　　会议指出，构建更加完善的要素市场化配置体制机制，要坚持以供给侧结构性改革为主线，坚持深化市场化改革、扩大高水平开放，破除阻碍要素自由流动的体制机制障碍，扩大要素市场化配置范围，健全要素市场体系，推进要素市场制度建设，实现要素价格市场决定、流动自主有序、配置高效公平，为推动高质量发展、建设现代化经济体系打下坚实制度基础。</w:t>
      </w:r>
    </w:p>
    <w:p w:rsidR="001D27B3" w:rsidRPr="00DF523E" w:rsidRDefault="001D27B3" w:rsidP="001D27B3">
      <w:pPr>
        <w:widowControl/>
        <w:spacing w:line="560" w:lineRule="exact"/>
        <w:jc w:val="left"/>
        <w:rPr>
          <w:rFonts w:ascii="仿宋" w:eastAsia="仿宋" w:hAnsi="仿宋" w:cs="宋体"/>
          <w:kern w:val="0"/>
          <w:sz w:val="32"/>
          <w:szCs w:val="32"/>
        </w:rPr>
      </w:pPr>
      <w:r w:rsidRPr="00DF523E">
        <w:rPr>
          <w:rFonts w:ascii="仿宋" w:eastAsia="仿宋" w:hAnsi="仿宋" w:cs="宋体"/>
          <w:kern w:val="0"/>
          <w:sz w:val="32"/>
          <w:szCs w:val="32"/>
        </w:rPr>
        <w:t xml:space="preserve">　　会议强调，建立完善农业支持保护制度，要坚持农业农村优先发展，以实施乡村振兴战略为总抓手，从农业供给侧结构性改革、农业可持续发展、农业投入保障、农业补贴补偿、支农资金使用管理等方面深化改革，逐步构建符合国情、覆盖全面、指向明确、重点突出、措施配套、操作简便的农业支持保护制度，不断增强强农惠农富农政策的精准性、稳定性、实效性。</w:t>
      </w:r>
    </w:p>
    <w:p w:rsidR="001D27B3" w:rsidRPr="00DF523E" w:rsidRDefault="001D27B3" w:rsidP="001D27B3">
      <w:pPr>
        <w:widowControl/>
        <w:spacing w:line="560" w:lineRule="exact"/>
        <w:jc w:val="left"/>
        <w:rPr>
          <w:rFonts w:ascii="仿宋" w:eastAsia="仿宋" w:hAnsi="仿宋" w:cs="宋体"/>
          <w:kern w:val="0"/>
          <w:sz w:val="32"/>
          <w:szCs w:val="32"/>
        </w:rPr>
      </w:pPr>
      <w:r w:rsidRPr="00DF523E">
        <w:rPr>
          <w:rFonts w:ascii="仿宋" w:eastAsia="仿宋" w:hAnsi="仿宋" w:cs="宋体"/>
          <w:kern w:val="0"/>
          <w:sz w:val="32"/>
          <w:szCs w:val="32"/>
        </w:rPr>
        <w:t xml:space="preserve">　　会议指出，医疗保障制度是民生保障制度的重要组成部分，要坚持保障基本、促进公平、稳健持续的原则，完善公平适度的待遇保障机制，健全</w:t>
      </w:r>
      <w:proofErr w:type="gramStart"/>
      <w:r w:rsidRPr="00DF523E">
        <w:rPr>
          <w:rFonts w:ascii="仿宋" w:eastAsia="仿宋" w:hAnsi="仿宋" w:cs="宋体"/>
          <w:kern w:val="0"/>
          <w:sz w:val="32"/>
          <w:szCs w:val="32"/>
        </w:rPr>
        <w:t>稳健可</w:t>
      </w:r>
      <w:proofErr w:type="gramEnd"/>
      <w:r w:rsidRPr="00DF523E">
        <w:rPr>
          <w:rFonts w:ascii="仿宋" w:eastAsia="仿宋" w:hAnsi="仿宋" w:cs="宋体"/>
          <w:kern w:val="0"/>
          <w:sz w:val="32"/>
          <w:szCs w:val="32"/>
        </w:rPr>
        <w:t>持续的筹资运行机制，建立管用高效的</w:t>
      </w:r>
      <w:proofErr w:type="gramStart"/>
      <w:r w:rsidRPr="00DF523E">
        <w:rPr>
          <w:rFonts w:ascii="仿宋" w:eastAsia="仿宋" w:hAnsi="仿宋" w:cs="宋体"/>
          <w:kern w:val="0"/>
          <w:sz w:val="32"/>
          <w:szCs w:val="32"/>
        </w:rPr>
        <w:t>医</w:t>
      </w:r>
      <w:proofErr w:type="gramEnd"/>
      <w:r w:rsidRPr="00DF523E">
        <w:rPr>
          <w:rFonts w:ascii="仿宋" w:eastAsia="仿宋" w:hAnsi="仿宋" w:cs="宋体"/>
          <w:kern w:val="0"/>
          <w:sz w:val="32"/>
          <w:szCs w:val="32"/>
        </w:rPr>
        <w:t>保支付机制，健全严密有力的基金监管机制，协同推进医药服务供给侧改革，优化医疗保障公共管理服务，加快建立覆盖全</w:t>
      </w:r>
      <w:r w:rsidRPr="00DF523E">
        <w:rPr>
          <w:rFonts w:ascii="仿宋" w:eastAsia="仿宋" w:hAnsi="仿宋" w:cs="宋体"/>
          <w:kern w:val="0"/>
          <w:sz w:val="32"/>
          <w:szCs w:val="32"/>
        </w:rPr>
        <w:lastRenderedPageBreak/>
        <w:t>民、城乡统筹、权责清晰、保障适度、可持续的多层次医疗保障体系。</w:t>
      </w:r>
    </w:p>
    <w:p w:rsidR="001D27B3" w:rsidRPr="00DF523E" w:rsidRDefault="001D27B3" w:rsidP="001D27B3">
      <w:pPr>
        <w:widowControl/>
        <w:spacing w:line="560" w:lineRule="exact"/>
        <w:jc w:val="left"/>
        <w:rPr>
          <w:rFonts w:ascii="仿宋" w:eastAsia="仿宋" w:hAnsi="仿宋" w:cs="宋体"/>
          <w:kern w:val="0"/>
          <w:sz w:val="32"/>
          <w:szCs w:val="32"/>
        </w:rPr>
      </w:pPr>
      <w:r w:rsidRPr="00DF523E">
        <w:rPr>
          <w:rFonts w:ascii="仿宋" w:eastAsia="仿宋" w:hAnsi="仿宋" w:cs="宋体"/>
          <w:kern w:val="0"/>
          <w:sz w:val="32"/>
          <w:szCs w:val="32"/>
        </w:rPr>
        <w:t xml:space="preserve">　　会议强调，劳动教育是中国特色社会主义教育制度的重要内容。要全面贯彻党的教育方针，坚持立德树人，把劳动教育纳入人才培养全过程，贯通大中小各学段，贯穿家庭、学校、社会各方面，把握育人导向，遵循教育规律，创新体制机制，注重教育实效，实现知行合一，促进学生形成正确的世界观、人生观、价值观。</w:t>
      </w:r>
    </w:p>
    <w:p w:rsidR="001D27B3" w:rsidRPr="00DF523E" w:rsidRDefault="001D27B3" w:rsidP="001D27B3">
      <w:pPr>
        <w:widowControl/>
        <w:spacing w:line="560" w:lineRule="exact"/>
        <w:jc w:val="left"/>
        <w:rPr>
          <w:rFonts w:ascii="仿宋" w:eastAsia="仿宋" w:hAnsi="仿宋" w:cs="宋体"/>
          <w:kern w:val="0"/>
          <w:sz w:val="32"/>
          <w:szCs w:val="32"/>
        </w:rPr>
      </w:pPr>
      <w:r w:rsidRPr="00DF523E">
        <w:rPr>
          <w:rFonts w:ascii="仿宋" w:eastAsia="仿宋" w:hAnsi="仿宋" w:cs="宋体"/>
          <w:kern w:val="0"/>
          <w:sz w:val="32"/>
          <w:szCs w:val="32"/>
        </w:rPr>
        <w:t xml:space="preserve">　　会议指出，要以推进环境治理体系和治理能力现代化为目标，建立健全领导责任体系、企业责任体系、全民行动体系、监管体系、市场体系、信用体系、法律政策体系，落实各类主体责任，提高市场主体和公众参与的积极性，形成导向清晰、决策科学、执行有力、激励有效、多元参与、良性互动的环境治理体系，为推动生态环境根本好转、建设美丽中国提供有力的制度保障。</w:t>
      </w:r>
    </w:p>
    <w:p w:rsidR="001D27B3" w:rsidRPr="00DF523E" w:rsidRDefault="001D27B3" w:rsidP="001D27B3">
      <w:pPr>
        <w:widowControl/>
        <w:spacing w:line="560" w:lineRule="exact"/>
        <w:jc w:val="left"/>
        <w:rPr>
          <w:rFonts w:ascii="仿宋" w:eastAsia="仿宋" w:hAnsi="仿宋" w:cs="宋体"/>
          <w:kern w:val="0"/>
          <w:sz w:val="32"/>
          <w:szCs w:val="32"/>
        </w:rPr>
      </w:pPr>
      <w:r w:rsidRPr="00DF523E">
        <w:rPr>
          <w:rFonts w:ascii="仿宋" w:eastAsia="仿宋" w:hAnsi="仿宋" w:cs="宋体"/>
          <w:kern w:val="0"/>
          <w:sz w:val="32"/>
          <w:szCs w:val="32"/>
        </w:rPr>
        <w:t xml:space="preserve">　　会议强调，深化新时代教育督导体制机制改革，要紧紧围绕确保教育优先发展、落实立德树人根本任务，以优化管理体制、完善运行机制、强化结果运用为突破口，不断提高教育督导质量和水平，推动各类主体切实履行教育职责。</w:t>
      </w:r>
    </w:p>
    <w:p w:rsidR="001D27B3" w:rsidRPr="00DF523E" w:rsidRDefault="001D27B3" w:rsidP="001D27B3">
      <w:pPr>
        <w:widowControl/>
        <w:spacing w:line="560" w:lineRule="exact"/>
        <w:jc w:val="left"/>
        <w:rPr>
          <w:rFonts w:ascii="仿宋" w:eastAsia="仿宋" w:hAnsi="仿宋" w:cs="宋体"/>
          <w:kern w:val="0"/>
          <w:sz w:val="32"/>
          <w:szCs w:val="32"/>
        </w:rPr>
      </w:pPr>
      <w:r w:rsidRPr="00DF523E">
        <w:rPr>
          <w:rFonts w:ascii="仿宋" w:eastAsia="仿宋" w:hAnsi="仿宋" w:cs="宋体"/>
          <w:kern w:val="0"/>
          <w:sz w:val="32"/>
          <w:szCs w:val="32"/>
        </w:rPr>
        <w:t xml:space="preserve">　　会议指出，加强农业科技社会化服务体系建设，要以增加农业科技服务有效供给、加强供需对接为着力点，以提高农业科技服务效能为目标，推进农技推广机构服务创新，强化高校与科研院所服务功能，壮大市场化社会化服务力量，加快构建开放竞争、多元互补、协同高效的农业科技社会化服务体系。</w:t>
      </w:r>
    </w:p>
    <w:p w:rsidR="001D27B3" w:rsidRPr="00DF523E" w:rsidRDefault="001D27B3" w:rsidP="001D27B3">
      <w:pPr>
        <w:widowControl/>
        <w:spacing w:line="560" w:lineRule="exact"/>
        <w:jc w:val="left"/>
        <w:rPr>
          <w:rFonts w:ascii="仿宋" w:eastAsia="仿宋" w:hAnsi="仿宋" w:cs="宋体"/>
          <w:kern w:val="0"/>
          <w:sz w:val="32"/>
          <w:szCs w:val="32"/>
        </w:rPr>
      </w:pPr>
      <w:r w:rsidRPr="00DF523E">
        <w:rPr>
          <w:rFonts w:ascii="仿宋" w:eastAsia="仿宋" w:hAnsi="仿宋" w:cs="宋体"/>
          <w:kern w:val="0"/>
          <w:sz w:val="32"/>
          <w:szCs w:val="32"/>
        </w:rPr>
        <w:lastRenderedPageBreak/>
        <w:t xml:space="preserve">　　会议强调，党的十九届四中全会《决定》为全面深化改革系统集成、协同高效提供了根本遵循。我们现在要做的是，推动各项改革向制度更加成熟更加定型靠拢，让各项改革相得益彰、发生化学反应。要注重同中国特色社会主义根本制度、基本制度、重要制度对标对表，理清工作思路和工作抓手，结合四中全会部署的各项改革任务，一体推动、一体落实。改革已建立制度框架的，要对照四中全会精神继续巩固完善，建立长效机制；正在探索的要</w:t>
      </w:r>
      <w:proofErr w:type="gramStart"/>
      <w:r w:rsidRPr="00DF523E">
        <w:rPr>
          <w:rFonts w:ascii="仿宋" w:eastAsia="仿宋" w:hAnsi="仿宋" w:cs="宋体"/>
          <w:kern w:val="0"/>
          <w:sz w:val="32"/>
          <w:szCs w:val="32"/>
        </w:rPr>
        <w:t>狠抓攻坚</w:t>
      </w:r>
      <w:proofErr w:type="gramEnd"/>
      <w:r w:rsidRPr="00DF523E">
        <w:rPr>
          <w:rFonts w:ascii="仿宋" w:eastAsia="仿宋" w:hAnsi="仿宋" w:cs="宋体"/>
          <w:kern w:val="0"/>
          <w:sz w:val="32"/>
          <w:szCs w:val="32"/>
        </w:rPr>
        <w:t>克难，实现突破，做好总结提炼、形成制度安排；有待谋划推出的，要大胆改革创新，及时研究制定方案。要在精准谋划、精准实施上下足功夫，改革解决什么问题、什么时候推出、对制度建设有什么作用都要做到心中有数。要把握不同改革的特点性质，坚持出台方案、健全机制、推进落实一起抓。落实改革方案要因地制宜、有的放矢，不搞上下“一般粗”，不搞“一刀切”。要聚焦制度是否有效运转开展督察，看改革是否实现目标集成、政策集成、效果集成。要抓紧编制四中全会重要举措实施规划，明确时间表、路线图、成果形式。</w:t>
      </w:r>
    </w:p>
    <w:p w:rsidR="001D27B3" w:rsidRPr="00DF523E" w:rsidRDefault="001D27B3" w:rsidP="001D27B3">
      <w:pPr>
        <w:widowControl/>
        <w:spacing w:line="560" w:lineRule="exact"/>
        <w:jc w:val="left"/>
        <w:rPr>
          <w:rFonts w:ascii="仿宋" w:eastAsia="仿宋" w:hAnsi="仿宋" w:cs="宋体"/>
          <w:kern w:val="0"/>
          <w:sz w:val="32"/>
          <w:szCs w:val="32"/>
        </w:rPr>
      </w:pPr>
      <w:r w:rsidRPr="00DF523E">
        <w:rPr>
          <w:rFonts w:ascii="仿宋" w:eastAsia="仿宋" w:hAnsi="仿宋" w:cs="宋体"/>
          <w:kern w:val="0"/>
          <w:sz w:val="32"/>
          <w:szCs w:val="32"/>
        </w:rPr>
        <w:t xml:space="preserve">　　中央全面深化改革委员会委员出席会议，中央和国家机关有关部门负责同志列席会议。</w:t>
      </w:r>
    </w:p>
    <w:p w:rsidR="001D27B3" w:rsidRPr="00DF523E" w:rsidRDefault="001D27B3" w:rsidP="001D27B3">
      <w:pPr>
        <w:spacing w:line="560" w:lineRule="exact"/>
        <w:rPr>
          <w:rFonts w:ascii="仿宋" w:eastAsia="仿宋" w:hAnsi="仿宋"/>
          <w:sz w:val="32"/>
          <w:szCs w:val="32"/>
        </w:rPr>
      </w:pPr>
    </w:p>
    <w:p w:rsidR="001D27B3" w:rsidRDefault="001D27B3" w:rsidP="001D27B3">
      <w:pPr>
        <w:widowControl/>
        <w:outlineLvl w:val="3"/>
        <w:rPr>
          <w:rFonts w:ascii="仿宋" w:eastAsia="仿宋" w:hAnsi="仿宋" w:cs="宋体"/>
          <w:color w:val="000000"/>
          <w:kern w:val="0"/>
          <w:sz w:val="32"/>
          <w:szCs w:val="32"/>
        </w:rPr>
      </w:pPr>
    </w:p>
    <w:p w:rsidR="001D27B3" w:rsidRDefault="001D27B3" w:rsidP="001D27B3">
      <w:pPr>
        <w:widowControl/>
        <w:outlineLvl w:val="3"/>
        <w:rPr>
          <w:rFonts w:ascii="仿宋" w:eastAsia="仿宋" w:hAnsi="仿宋" w:cs="宋体"/>
          <w:color w:val="000000"/>
          <w:kern w:val="0"/>
          <w:sz w:val="32"/>
          <w:szCs w:val="32"/>
        </w:rPr>
      </w:pPr>
    </w:p>
    <w:p w:rsidR="001D27B3" w:rsidRDefault="001D27B3" w:rsidP="001D27B3">
      <w:pPr>
        <w:widowControl/>
        <w:outlineLvl w:val="3"/>
        <w:rPr>
          <w:rFonts w:ascii="仿宋" w:eastAsia="仿宋" w:hAnsi="仿宋" w:cs="宋体"/>
          <w:color w:val="000000"/>
          <w:kern w:val="0"/>
          <w:sz w:val="32"/>
          <w:szCs w:val="32"/>
        </w:rPr>
      </w:pPr>
    </w:p>
    <w:p w:rsidR="001D27B3" w:rsidRDefault="001D27B3" w:rsidP="001D27B3">
      <w:pPr>
        <w:widowControl/>
        <w:outlineLvl w:val="3"/>
        <w:rPr>
          <w:rFonts w:ascii="仿宋" w:eastAsia="仿宋" w:hAnsi="仿宋" w:cs="宋体"/>
          <w:color w:val="000000"/>
          <w:kern w:val="0"/>
          <w:sz w:val="32"/>
          <w:szCs w:val="32"/>
        </w:rPr>
      </w:pPr>
    </w:p>
    <w:p w:rsidR="001D27B3" w:rsidRDefault="001D27B3" w:rsidP="001D27B3">
      <w:pPr>
        <w:widowControl/>
        <w:outlineLvl w:val="3"/>
        <w:rPr>
          <w:rFonts w:ascii="仿宋" w:eastAsia="仿宋" w:hAnsi="仿宋" w:cs="宋体"/>
          <w:color w:val="000000"/>
          <w:kern w:val="0"/>
          <w:sz w:val="32"/>
          <w:szCs w:val="32"/>
        </w:rPr>
      </w:pPr>
    </w:p>
    <w:p w:rsidR="00DF1263" w:rsidRDefault="00DF1263" w:rsidP="00DF1263">
      <w:pPr>
        <w:pStyle w:val="a3"/>
        <w:shd w:val="clear" w:color="auto" w:fill="FFFFFF"/>
        <w:spacing w:before="0" w:beforeAutospacing="0" w:after="0" w:afterAutospacing="0" w:line="560" w:lineRule="exact"/>
        <w:jc w:val="center"/>
        <w:rPr>
          <w:bCs/>
          <w:sz w:val="44"/>
          <w:szCs w:val="44"/>
        </w:rPr>
      </w:pPr>
      <w:r>
        <w:rPr>
          <w:rFonts w:hint="eastAsia"/>
          <w:bCs/>
          <w:sz w:val="44"/>
          <w:szCs w:val="44"/>
        </w:rPr>
        <w:lastRenderedPageBreak/>
        <w:t>习近平关于意识形态工作重要论述摘编</w:t>
      </w:r>
    </w:p>
    <w:p w:rsidR="00DF1263" w:rsidRDefault="00DF1263" w:rsidP="00DF1263">
      <w:pPr>
        <w:pStyle w:val="a3"/>
        <w:shd w:val="clear" w:color="auto" w:fill="FFFFFF"/>
        <w:spacing w:before="0" w:beforeAutospacing="0" w:after="0" w:afterAutospacing="0" w:line="560" w:lineRule="exact"/>
        <w:jc w:val="center"/>
        <w:rPr>
          <w:bCs/>
          <w:sz w:val="44"/>
          <w:szCs w:val="44"/>
        </w:rPr>
      </w:pPr>
    </w:p>
    <w:p w:rsidR="00DF1263" w:rsidRDefault="00DF1263" w:rsidP="00DF1263">
      <w:pPr>
        <w:pStyle w:val="a3"/>
        <w:shd w:val="clear" w:color="auto" w:fill="FFFFFF"/>
        <w:spacing w:before="0" w:beforeAutospacing="0" w:after="0" w:afterAutospacing="0" w:line="560" w:lineRule="exact"/>
        <w:jc w:val="center"/>
        <w:rPr>
          <w:rFonts w:ascii="仿宋" w:eastAsia="仿宋" w:hAnsi="仿宋" w:cs="仿宋"/>
          <w:color w:val="000000"/>
          <w:sz w:val="32"/>
          <w:szCs w:val="32"/>
          <w:shd w:val="clear" w:color="auto" w:fill="FFFFFF"/>
        </w:rPr>
      </w:pPr>
      <w:r>
        <w:rPr>
          <w:rFonts w:ascii="黑体" w:eastAsia="黑体" w:hAnsi="黑体" w:cs="黑体" w:hint="eastAsia"/>
          <w:color w:val="000000"/>
          <w:sz w:val="32"/>
          <w:szCs w:val="32"/>
          <w:shd w:val="clear" w:color="auto" w:fill="FFFFFF"/>
        </w:rPr>
        <w:t>坚定文化自信，推动社会主义文化繁荣兴盛</w:t>
      </w:r>
    </w:p>
    <w:p w:rsidR="00DF1263" w:rsidRDefault="00DF1263" w:rsidP="00DF1263">
      <w:pPr>
        <w:pStyle w:val="a3"/>
        <w:shd w:val="clear" w:color="auto" w:fill="FFFFFF"/>
        <w:spacing w:before="0" w:beforeAutospacing="0" w:after="0" w:afterAutospacing="0" w:line="560" w:lineRule="exact"/>
        <w:ind w:firstLineChars="200" w:firstLine="640"/>
        <w:rPr>
          <w:rFonts w:ascii="仿宋" w:eastAsia="仿宋" w:hAnsi="仿宋" w:cs="仿宋"/>
          <w:color w:val="000000"/>
          <w:sz w:val="32"/>
          <w:szCs w:val="32"/>
          <w:shd w:val="clear" w:color="auto" w:fill="FFFFFF"/>
        </w:rPr>
      </w:pPr>
      <w:r>
        <w:rPr>
          <w:rFonts w:ascii="仿宋" w:eastAsia="仿宋" w:hAnsi="仿宋" w:cs="仿宋"/>
          <w:color w:val="000000"/>
          <w:sz w:val="32"/>
          <w:szCs w:val="32"/>
          <w:shd w:val="clear" w:color="auto" w:fill="FFFFFF"/>
        </w:rPr>
        <w:t>文化是一个国家、一个民族的灵魂。文化兴国运兴，文化</w:t>
      </w:r>
      <w:proofErr w:type="gramStart"/>
      <w:r>
        <w:rPr>
          <w:rFonts w:ascii="仿宋" w:eastAsia="仿宋" w:hAnsi="仿宋" w:cs="仿宋"/>
          <w:color w:val="000000"/>
          <w:sz w:val="32"/>
          <w:szCs w:val="32"/>
          <w:shd w:val="clear" w:color="auto" w:fill="FFFFFF"/>
        </w:rPr>
        <w:t>强民族强</w:t>
      </w:r>
      <w:proofErr w:type="gramEnd"/>
      <w:r>
        <w:rPr>
          <w:rFonts w:ascii="仿宋" w:eastAsia="仿宋" w:hAnsi="仿宋" w:cs="仿宋"/>
          <w:color w:val="000000"/>
          <w:sz w:val="32"/>
          <w:szCs w:val="32"/>
          <w:shd w:val="clear" w:color="auto" w:fill="FFFFFF"/>
        </w:rPr>
        <w:t>。没有高度的文化自信，没有文化的繁荣兴盛，就没有中华民族伟大复兴。要坚持中国特色社会主义文化发展道路，激发全民族文化创新创造活力，建设社会主义文化强国。</w:t>
      </w:r>
    </w:p>
    <w:p w:rsidR="00DF1263" w:rsidRDefault="00DF1263" w:rsidP="00DF1263">
      <w:pPr>
        <w:pStyle w:val="a3"/>
        <w:shd w:val="clear" w:color="auto" w:fill="FFFFFF"/>
        <w:spacing w:before="0" w:beforeAutospacing="0" w:after="0" w:afterAutospacing="0" w:line="560" w:lineRule="exact"/>
        <w:ind w:firstLineChars="200" w:firstLine="640"/>
        <w:rPr>
          <w:rFonts w:ascii="仿宋" w:eastAsia="仿宋" w:hAnsi="仿宋" w:cs="仿宋"/>
          <w:color w:val="000000"/>
          <w:sz w:val="32"/>
          <w:szCs w:val="32"/>
          <w:shd w:val="clear" w:color="auto" w:fill="FFFFFF"/>
        </w:rPr>
      </w:pPr>
      <w:r>
        <w:rPr>
          <w:rFonts w:ascii="仿宋" w:eastAsia="仿宋" w:hAnsi="仿宋" w:cs="仿宋"/>
          <w:color w:val="000000"/>
          <w:sz w:val="32"/>
          <w:szCs w:val="32"/>
          <w:shd w:val="clear" w:color="auto" w:fill="FFFFFF"/>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DF1263" w:rsidRDefault="00DF1263" w:rsidP="00DF1263">
      <w:pPr>
        <w:pStyle w:val="a3"/>
        <w:shd w:val="clear" w:color="auto" w:fill="FFFFFF"/>
        <w:spacing w:before="0" w:beforeAutospacing="0" w:after="0" w:afterAutospacing="0" w:line="560" w:lineRule="exact"/>
        <w:ind w:firstLineChars="200" w:firstLine="640"/>
        <w:rPr>
          <w:rFonts w:ascii="仿宋" w:eastAsia="仿宋" w:hAnsi="仿宋" w:cs="仿宋"/>
          <w:color w:val="000000"/>
          <w:sz w:val="32"/>
          <w:szCs w:val="32"/>
          <w:shd w:val="clear" w:color="auto" w:fill="FFFFFF"/>
        </w:rPr>
      </w:pPr>
      <w:r>
        <w:rPr>
          <w:rFonts w:ascii="仿宋" w:eastAsia="仿宋" w:hAnsi="仿宋" w:cs="仿宋"/>
          <w:color w:val="000000"/>
          <w:sz w:val="32"/>
          <w:szCs w:val="32"/>
          <w:shd w:val="clear" w:color="auto" w:fill="FFFFFF"/>
        </w:rPr>
        <w:t>（一）牢牢掌握意识形态工作领导权。意识形态决定文化前进方向和发展道路。必须推进马克思主义中国化时代化大众化，建设具有强大凝聚力和</w:t>
      </w:r>
      <w:proofErr w:type="gramStart"/>
      <w:r>
        <w:rPr>
          <w:rFonts w:ascii="仿宋" w:eastAsia="仿宋" w:hAnsi="仿宋" w:cs="仿宋"/>
          <w:color w:val="000000"/>
          <w:sz w:val="32"/>
          <w:szCs w:val="32"/>
          <w:shd w:val="clear" w:color="auto" w:fill="FFFFFF"/>
        </w:rPr>
        <w:t>引领力</w:t>
      </w:r>
      <w:proofErr w:type="gramEnd"/>
      <w:r>
        <w:rPr>
          <w:rFonts w:ascii="仿宋" w:eastAsia="仿宋" w:hAnsi="仿宋" w:cs="仿宋"/>
          <w:color w:val="000000"/>
          <w:sz w:val="32"/>
          <w:szCs w:val="32"/>
          <w:shd w:val="clear" w:color="auto" w:fill="FFFFFF"/>
        </w:rPr>
        <w:t>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w:t>
      </w:r>
      <w:proofErr w:type="gramStart"/>
      <w:r>
        <w:rPr>
          <w:rFonts w:ascii="仿宋" w:eastAsia="仿宋" w:hAnsi="仿宋" w:cs="仿宋"/>
          <w:color w:val="000000"/>
          <w:sz w:val="32"/>
          <w:szCs w:val="32"/>
          <w:shd w:val="clear" w:color="auto" w:fill="FFFFFF"/>
        </w:rPr>
        <w:t>新型智库</w:t>
      </w:r>
      <w:proofErr w:type="gramEnd"/>
      <w:r>
        <w:rPr>
          <w:rFonts w:ascii="仿宋" w:eastAsia="仿宋" w:hAnsi="仿宋" w:cs="仿宋"/>
          <w:color w:val="000000"/>
          <w:sz w:val="32"/>
          <w:szCs w:val="32"/>
          <w:shd w:val="clear" w:color="auto" w:fill="FFFFFF"/>
        </w:rPr>
        <w:t>建设。高度重视传播手段建设和创新，提高新</w:t>
      </w:r>
      <w:r>
        <w:rPr>
          <w:rFonts w:ascii="仿宋" w:eastAsia="仿宋" w:hAnsi="仿宋" w:cs="仿宋"/>
          <w:color w:val="000000"/>
          <w:sz w:val="32"/>
          <w:szCs w:val="32"/>
          <w:shd w:val="clear" w:color="auto" w:fill="FFFFFF"/>
        </w:rPr>
        <w:lastRenderedPageBreak/>
        <w:t>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DF1263" w:rsidRDefault="00DF1263" w:rsidP="00DF1263">
      <w:pPr>
        <w:pStyle w:val="a3"/>
        <w:shd w:val="clear" w:color="auto" w:fill="FFFFFF"/>
        <w:spacing w:before="0" w:beforeAutospacing="0" w:after="0" w:afterAutospacing="0" w:line="560" w:lineRule="exact"/>
        <w:ind w:firstLineChars="200" w:firstLine="640"/>
        <w:rPr>
          <w:rFonts w:ascii="仿宋" w:eastAsia="仿宋" w:hAnsi="仿宋" w:cs="仿宋"/>
          <w:color w:val="000000"/>
          <w:sz w:val="32"/>
          <w:szCs w:val="32"/>
          <w:shd w:val="clear" w:color="auto" w:fill="FFFFFF"/>
        </w:rPr>
      </w:pPr>
      <w:r>
        <w:rPr>
          <w:rFonts w:ascii="仿宋" w:eastAsia="仿宋" w:hAnsi="仿宋" w:cs="仿宋"/>
          <w:color w:val="000000"/>
          <w:sz w:val="32"/>
          <w:szCs w:val="32"/>
          <w:shd w:val="clear" w:color="auto" w:fill="FFFFFF"/>
        </w:rPr>
        <w:t>（二）培育和</w:t>
      </w:r>
      <w:proofErr w:type="gramStart"/>
      <w:r>
        <w:rPr>
          <w:rFonts w:ascii="仿宋" w:eastAsia="仿宋" w:hAnsi="仿宋" w:cs="仿宋"/>
          <w:color w:val="000000"/>
          <w:sz w:val="32"/>
          <w:szCs w:val="32"/>
          <w:shd w:val="clear" w:color="auto" w:fill="FFFFFF"/>
        </w:rPr>
        <w:t>践行</w:t>
      </w:r>
      <w:proofErr w:type="gramEnd"/>
      <w:r>
        <w:rPr>
          <w:rFonts w:ascii="仿宋" w:eastAsia="仿宋" w:hAnsi="仿宋" w:cs="仿宋"/>
          <w:color w:val="000000"/>
          <w:sz w:val="32"/>
          <w:szCs w:val="32"/>
          <w:shd w:val="clear" w:color="auto" w:fill="FFFFFF"/>
        </w:rPr>
        <w:t>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DF1263" w:rsidRDefault="00DF1263" w:rsidP="00DF1263">
      <w:pPr>
        <w:pStyle w:val="a3"/>
        <w:shd w:val="clear" w:color="auto" w:fill="FFFFFF"/>
        <w:spacing w:before="0" w:beforeAutospacing="0" w:after="0" w:afterAutospacing="0" w:line="560" w:lineRule="exact"/>
        <w:ind w:firstLineChars="200" w:firstLine="640"/>
        <w:rPr>
          <w:rFonts w:ascii="仿宋" w:eastAsia="仿宋" w:hAnsi="仿宋" w:cs="仿宋"/>
          <w:color w:val="000000"/>
          <w:sz w:val="32"/>
          <w:szCs w:val="32"/>
          <w:shd w:val="clear" w:color="auto" w:fill="FFFFFF"/>
        </w:rPr>
      </w:pPr>
      <w:r>
        <w:rPr>
          <w:rFonts w:ascii="仿宋" w:eastAsia="仿宋" w:hAnsi="仿宋" w:cs="仿宋"/>
          <w:color w:val="000000"/>
          <w:sz w:val="32"/>
          <w:szCs w:val="32"/>
          <w:shd w:val="clear" w:color="auto" w:fill="FFFFFF"/>
        </w:rPr>
        <w:t>（三）加强思想道德建设。人民有信仰，国家有力量，民族有希望。要提高人民思想觉悟、道德水准、文明素养，提高全社会文明程度。广泛开展理想信念教育，深化中国特色社会主义和中国</w:t>
      </w:r>
      <w:proofErr w:type="gramStart"/>
      <w:r>
        <w:rPr>
          <w:rFonts w:ascii="仿宋" w:eastAsia="仿宋" w:hAnsi="仿宋" w:cs="仿宋"/>
          <w:color w:val="000000"/>
          <w:sz w:val="32"/>
          <w:szCs w:val="32"/>
          <w:shd w:val="clear" w:color="auto" w:fill="FFFFFF"/>
        </w:rPr>
        <w:t>梦宣传</w:t>
      </w:r>
      <w:proofErr w:type="gramEnd"/>
      <w:r>
        <w:rPr>
          <w:rFonts w:ascii="仿宋" w:eastAsia="仿宋" w:hAnsi="仿宋" w:cs="仿宋"/>
          <w:color w:val="000000"/>
          <w:sz w:val="32"/>
          <w:szCs w:val="32"/>
          <w:shd w:val="clear" w:color="auto" w:fill="FFFFFF"/>
        </w:rPr>
        <w:t>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w:t>
      </w:r>
      <w:r>
        <w:rPr>
          <w:rFonts w:ascii="仿宋" w:eastAsia="仿宋" w:hAnsi="仿宋" w:cs="仿宋"/>
          <w:color w:val="000000"/>
          <w:sz w:val="32"/>
          <w:szCs w:val="32"/>
          <w:shd w:val="clear" w:color="auto" w:fill="FFFFFF"/>
        </w:rPr>
        <w:lastRenderedPageBreak/>
        <w:t>建设和志愿服务制度化，强化社会责任意识、规则意识、奉献意识。</w:t>
      </w:r>
    </w:p>
    <w:p w:rsidR="00DF1263" w:rsidRDefault="00DF1263" w:rsidP="00DF1263">
      <w:pPr>
        <w:pStyle w:val="a3"/>
        <w:shd w:val="clear" w:color="auto" w:fill="FFFFFF"/>
        <w:spacing w:before="0" w:beforeAutospacing="0" w:after="0" w:afterAutospacing="0" w:line="560" w:lineRule="exact"/>
        <w:ind w:firstLineChars="200" w:firstLine="640"/>
        <w:rPr>
          <w:rFonts w:ascii="仿宋" w:eastAsia="仿宋" w:hAnsi="仿宋" w:cs="仿宋"/>
          <w:color w:val="000000"/>
          <w:sz w:val="32"/>
          <w:szCs w:val="32"/>
          <w:shd w:val="clear" w:color="auto" w:fill="FFFFFF"/>
        </w:rPr>
      </w:pPr>
      <w:r>
        <w:rPr>
          <w:rFonts w:ascii="仿宋" w:eastAsia="仿宋" w:hAnsi="仿宋" w:cs="仿宋"/>
          <w:color w:val="000000"/>
          <w:sz w:val="32"/>
          <w:szCs w:val="32"/>
          <w:shd w:val="clear" w:color="auto" w:fill="FFFFFF"/>
        </w:rPr>
        <w:t>（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DF1263" w:rsidRDefault="00DF1263" w:rsidP="00DF1263">
      <w:pPr>
        <w:pStyle w:val="a3"/>
        <w:shd w:val="clear" w:color="auto" w:fill="FFFFFF"/>
        <w:spacing w:before="0" w:beforeAutospacing="0" w:after="0" w:afterAutospacing="0" w:line="560" w:lineRule="exact"/>
        <w:ind w:firstLineChars="200" w:firstLine="640"/>
        <w:rPr>
          <w:rFonts w:ascii="仿宋" w:eastAsia="仿宋" w:hAnsi="仿宋" w:cs="仿宋"/>
          <w:color w:val="000000"/>
          <w:sz w:val="32"/>
          <w:szCs w:val="32"/>
          <w:shd w:val="clear" w:color="auto" w:fill="FFFFFF"/>
        </w:rPr>
      </w:pPr>
      <w:r>
        <w:rPr>
          <w:rFonts w:ascii="仿宋" w:eastAsia="仿宋" w:hAnsi="仿宋" w:cs="仿宋"/>
          <w:color w:val="000000"/>
          <w:sz w:val="32"/>
          <w:szCs w:val="32"/>
          <w:shd w:val="clear" w:color="auto" w:fill="FFFFFF"/>
        </w:rPr>
        <w:t>（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DF1263" w:rsidRDefault="00DF1263" w:rsidP="00DF1263">
      <w:pPr>
        <w:pStyle w:val="a3"/>
        <w:shd w:val="clear" w:color="auto" w:fill="FFFFFF"/>
        <w:spacing w:before="0" w:beforeAutospacing="0" w:after="0" w:afterAutospacing="0" w:line="560" w:lineRule="exact"/>
        <w:ind w:firstLineChars="200" w:firstLine="640"/>
        <w:rPr>
          <w:rFonts w:ascii="仿宋" w:eastAsia="仿宋" w:hAnsi="仿宋" w:cs="仿宋"/>
          <w:color w:val="000000"/>
          <w:sz w:val="32"/>
          <w:szCs w:val="32"/>
          <w:shd w:val="clear" w:color="auto" w:fill="FFFFFF"/>
        </w:rPr>
      </w:pPr>
      <w:r>
        <w:rPr>
          <w:rFonts w:ascii="仿宋" w:eastAsia="仿宋" w:hAnsi="仿宋" w:cs="仿宋"/>
          <w:color w:val="000000"/>
          <w:sz w:val="32"/>
          <w:szCs w:val="32"/>
          <w:shd w:val="clear" w:color="auto" w:fill="FFFFFF"/>
        </w:rPr>
        <w:t>同志们！中国共产党从成立之日起，既是中国先进文化的积极引领者和</w:t>
      </w:r>
      <w:proofErr w:type="gramStart"/>
      <w:r>
        <w:rPr>
          <w:rFonts w:ascii="仿宋" w:eastAsia="仿宋" w:hAnsi="仿宋" w:cs="仿宋"/>
          <w:color w:val="000000"/>
          <w:sz w:val="32"/>
          <w:szCs w:val="32"/>
          <w:shd w:val="clear" w:color="auto" w:fill="FFFFFF"/>
        </w:rPr>
        <w:t>践行</w:t>
      </w:r>
      <w:proofErr w:type="gramEnd"/>
      <w:r>
        <w:rPr>
          <w:rFonts w:ascii="仿宋" w:eastAsia="仿宋" w:hAnsi="仿宋" w:cs="仿宋"/>
          <w:color w:val="000000"/>
          <w:sz w:val="32"/>
          <w:szCs w:val="32"/>
          <w:shd w:val="clear" w:color="auto" w:fill="FFFFFF"/>
        </w:rPr>
        <w:t>者，又是中华优秀传统文化的忠实传承者和弘扬者。当代中国共产党人和中国人民应该而且一定能够担负起新的</w:t>
      </w:r>
      <w:r>
        <w:rPr>
          <w:rFonts w:ascii="仿宋" w:eastAsia="仿宋" w:hAnsi="仿宋" w:cs="仿宋"/>
          <w:color w:val="000000"/>
          <w:sz w:val="32"/>
          <w:szCs w:val="32"/>
          <w:shd w:val="clear" w:color="auto" w:fill="FFFFFF"/>
        </w:rPr>
        <w:lastRenderedPageBreak/>
        <w:t>文化使命，在实践创造中进行文化创造，在历史进步中实现文化进步！</w:t>
      </w:r>
    </w:p>
    <w:p w:rsidR="00DF1263" w:rsidRDefault="00DF1263" w:rsidP="006B565B">
      <w:pPr>
        <w:pStyle w:val="a3"/>
        <w:shd w:val="clear" w:color="auto" w:fill="FFFFFF"/>
        <w:spacing w:before="0" w:beforeAutospacing="0" w:after="0" w:afterAutospacing="0" w:line="560" w:lineRule="exact"/>
        <w:ind w:firstLineChars="50" w:firstLine="120"/>
        <w:rPr>
          <w:rFonts w:ascii="黑体" w:eastAsia="黑体" w:hAnsi="黑体" w:cs="黑体"/>
          <w:lang w:bidi="ar"/>
        </w:rPr>
      </w:pPr>
      <w:r>
        <w:rPr>
          <w:rFonts w:ascii="黑体" w:eastAsia="黑体" w:hAnsi="黑体" w:cs="黑体" w:hint="eastAsia"/>
          <w:lang w:bidi="ar"/>
        </w:rPr>
        <w:t>——《决胜全面建成小康社会 夺取新时代中国特色社会主义伟大胜利》</w:t>
      </w:r>
      <w:r w:rsidR="006B565B">
        <w:rPr>
          <w:rFonts w:ascii="黑体" w:eastAsia="黑体" w:hAnsi="黑体" w:cs="黑体" w:hint="eastAsia"/>
          <w:lang w:bidi="ar"/>
        </w:rPr>
        <w:t>（十九大报告）</w:t>
      </w:r>
    </w:p>
    <w:p w:rsidR="00DF1263" w:rsidRDefault="00DF1263" w:rsidP="00DF1263">
      <w:pPr>
        <w:pStyle w:val="a3"/>
        <w:shd w:val="clear" w:color="auto" w:fill="FFFFFF"/>
        <w:spacing w:before="0" w:beforeAutospacing="0" w:after="0" w:afterAutospacing="0" w:line="56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思想建设是党的基础性建设，坚定理想信念是思想建设的首要任务。中国共产党的理想信念，就是马克思主义真理信仰、共产主义远大理想和中国特色社会主义共同理想。这是中国共产党人的精神支柱和政治灵魂，也是保持党的团结统一的思想基础。</w:t>
      </w:r>
    </w:p>
    <w:p w:rsidR="00DF1263" w:rsidRDefault="00DF1263" w:rsidP="00DF1263">
      <w:pPr>
        <w:pStyle w:val="a3"/>
        <w:shd w:val="clear" w:color="auto" w:fill="FFFFFF"/>
        <w:spacing w:before="0" w:beforeAutospacing="0" w:after="0" w:afterAutospacing="0" w:line="56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理想信念是共产党人精神上的“钙”。习近平总书记指出：“共产党人如果没有信仰、没有理想，或信仰、理想不坚定，精神上就会‘缺钙’，就会得‘软骨病’，就必然导致政治上变质、经济上贪婪、道德上堕落、生活上腐化。”历史和实践反复证明，一个政党有了远大理想和崇高追求，就会坚强有力，无坚不摧，无往不胜，就能经受一次次挫折而又一次次奋起；一名干部有了坚定的理想信念，站位就高了，心胸就开阔了，就能坚持正确政治方向，做到“风雨不动安如山”。</w:t>
      </w:r>
    </w:p>
    <w:p w:rsidR="00DF1263" w:rsidRDefault="00DF1263" w:rsidP="00DF1263">
      <w:pPr>
        <w:pStyle w:val="a3"/>
        <w:shd w:val="clear" w:color="auto" w:fill="FFFFFF"/>
        <w:spacing w:before="0" w:beforeAutospacing="0" w:after="0" w:afterAutospacing="0" w:line="56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革命理想高于天。中国共产党从诞生之日起就把马克思主义写在自己的旗帜上，把实现共产主义确立为最高理想。在我们党九十多年的历史中，无数共产党人不惜流血牺牲，靠的就是这种信仰，为的就是这个理想。尽管他们也知道，自己追求的理想并不会在自己手中实现，但他们坚信，只要一代又一代人为之持续努力，一代又一代人为此</w:t>
      </w:r>
      <w:proofErr w:type="gramStart"/>
      <w:r>
        <w:rPr>
          <w:rFonts w:ascii="仿宋" w:eastAsia="仿宋" w:hAnsi="仿宋" w:cs="仿宋" w:hint="eastAsia"/>
          <w:color w:val="000000"/>
          <w:sz w:val="32"/>
          <w:szCs w:val="32"/>
          <w:shd w:val="clear" w:color="auto" w:fill="FFFFFF"/>
        </w:rPr>
        <w:t>作出</w:t>
      </w:r>
      <w:proofErr w:type="gramEnd"/>
      <w:r>
        <w:rPr>
          <w:rFonts w:ascii="仿宋" w:eastAsia="仿宋" w:hAnsi="仿宋" w:cs="仿宋" w:hint="eastAsia"/>
          <w:color w:val="000000"/>
          <w:sz w:val="32"/>
          <w:szCs w:val="32"/>
          <w:shd w:val="clear" w:color="auto" w:fill="FFFFFF"/>
        </w:rPr>
        <w:t>牺牲，崇高的理想就一定能实现。任何一名在党旗下宣过誓的共产党员都必须铭记，为了理想信念，就应该去拼搏、去奋斗、去献出自己的全部精力乃至生命。</w:t>
      </w:r>
    </w:p>
    <w:p w:rsidR="00DF1263" w:rsidRDefault="00DF1263" w:rsidP="00DF1263">
      <w:pPr>
        <w:pStyle w:val="a3"/>
        <w:shd w:val="clear" w:color="auto" w:fill="FFFFFF"/>
        <w:spacing w:before="0" w:beforeAutospacing="0" w:after="0" w:afterAutospacing="0" w:line="56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当前，大多数党员干部理想信念是坚定的，政治上是可靠的。同时，在我们的干部队伍中，也有的对共产主义心存怀疑，认为那是虚无缥缈、难以企及的幻想；有的不信</w:t>
      </w:r>
      <w:proofErr w:type="gramStart"/>
      <w:r>
        <w:rPr>
          <w:rFonts w:ascii="仿宋" w:eastAsia="仿宋" w:hAnsi="仿宋" w:cs="仿宋" w:hint="eastAsia"/>
          <w:color w:val="000000"/>
          <w:sz w:val="32"/>
          <w:szCs w:val="32"/>
          <w:shd w:val="clear" w:color="auto" w:fill="FFFFFF"/>
        </w:rPr>
        <w:t>马列信</w:t>
      </w:r>
      <w:proofErr w:type="gramEnd"/>
      <w:r>
        <w:rPr>
          <w:rFonts w:ascii="仿宋" w:eastAsia="仿宋" w:hAnsi="仿宋" w:cs="仿宋" w:hint="eastAsia"/>
          <w:color w:val="000000"/>
          <w:sz w:val="32"/>
          <w:szCs w:val="32"/>
          <w:shd w:val="clear" w:color="auto" w:fill="FFFFFF"/>
        </w:rPr>
        <w:t>鬼神，从封建迷信中寻找精神寄托；有的甚至盲目崇拜西方社会制度和价值观念，对社会主义前途命运丧失信心；等等。信念不牢，地动山摇。理想信念动摇是最危险的动摇，理想信念滑坡是最危险的滑坡。一些党员干部出这样那样的问题，说到底是信仰迷茫、精神迷失。</w:t>
      </w:r>
    </w:p>
    <w:p w:rsidR="00DF1263" w:rsidRDefault="00DF1263" w:rsidP="00DF1263">
      <w:pPr>
        <w:pStyle w:val="a3"/>
        <w:shd w:val="clear" w:color="auto" w:fill="FFFFFF"/>
        <w:spacing w:before="0" w:beforeAutospacing="0" w:after="0" w:afterAutospacing="0" w:line="56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衡量一名党员干部是否具有坚定的理想信念，是有客观标准的。革命战争年代，检验一个干部理想信念坚定不坚定，就看他能不能为党和人民事业舍生忘死，能不能冲锋号一响立即冲上去，这样的检验很直接。今天，衡量一名党员干部理想信念坚定不坚定，就看他是否能在重大政治考验面前有政治定力，是否能树立牢固的宗旨意识，是否能对工作极端负责，是否能做到吃苦在前、享受在后，是否能在急难险重任务</w:t>
      </w:r>
      <w:proofErr w:type="gramStart"/>
      <w:r>
        <w:rPr>
          <w:rFonts w:ascii="仿宋" w:eastAsia="仿宋" w:hAnsi="仿宋" w:cs="仿宋" w:hint="eastAsia"/>
          <w:color w:val="000000"/>
          <w:sz w:val="32"/>
          <w:szCs w:val="32"/>
          <w:shd w:val="clear" w:color="auto" w:fill="FFFFFF"/>
        </w:rPr>
        <w:t>面前勇</w:t>
      </w:r>
      <w:proofErr w:type="gramEnd"/>
      <w:r>
        <w:rPr>
          <w:rFonts w:ascii="仿宋" w:eastAsia="仿宋" w:hAnsi="仿宋" w:cs="仿宋" w:hint="eastAsia"/>
          <w:color w:val="000000"/>
          <w:sz w:val="32"/>
          <w:szCs w:val="32"/>
          <w:shd w:val="clear" w:color="auto" w:fill="FFFFFF"/>
        </w:rPr>
        <w:t>挑重担，是否能经得起权力、金钱、美色的诱惑。这样的检验需要一个过程，不是一下子、经历一两件事、听几句口号就能解决的，要看长期表现，甚至看一辈子。</w:t>
      </w:r>
    </w:p>
    <w:p w:rsidR="00DF1263" w:rsidRDefault="00DF1263" w:rsidP="00DF1263">
      <w:pPr>
        <w:pStyle w:val="a3"/>
        <w:shd w:val="clear" w:color="auto" w:fill="FFFFFF"/>
        <w:spacing w:before="0" w:beforeAutospacing="0" w:after="0" w:afterAutospacing="0" w:line="56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理想信念不可能凭空产生，也不可能轻而易举坚守。要炼就“金刚不坏之身”，必须用科学理论武装头脑，不断培植我们的精神家园。要深入学习马克思主义基本理论，深入学</w:t>
      </w:r>
      <w:proofErr w:type="gramStart"/>
      <w:r>
        <w:rPr>
          <w:rFonts w:ascii="仿宋" w:eastAsia="仿宋" w:hAnsi="仿宋" w:cs="仿宋" w:hint="eastAsia"/>
          <w:color w:val="000000"/>
          <w:sz w:val="32"/>
          <w:szCs w:val="32"/>
          <w:shd w:val="clear" w:color="auto" w:fill="FFFFFF"/>
        </w:rPr>
        <w:t>习习近</w:t>
      </w:r>
      <w:proofErr w:type="gramEnd"/>
      <w:r>
        <w:rPr>
          <w:rFonts w:ascii="仿宋" w:eastAsia="仿宋" w:hAnsi="仿宋" w:cs="仿宋" w:hint="eastAsia"/>
          <w:color w:val="000000"/>
          <w:sz w:val="32"/>
          <w:szCs w:val="32"/>
          <w:shd w:val="clear" w:color="auto" w:fill="FFFFFF"/>
        </w:rPr>
        <w:t>平新时代中国特色社会主义思想，把理想信念建立在对科学理论的理性认同上，建立在对历史规律的正确认识上，建立在对基本国情的准确把握上。教育引导全党牢记党的宗旨，挺起共产党人的精</w:t>
      </w:r>
      <w:r>
        <w:rPr>
          <w:rFonts w:ascii="仿宋" w:eastAsia="仿宋" w:hAnsi="仿宋" w:cs="仿宋" w:hint="eastAsia"/>
          <w:color w:val="000000"/>
          <w:sz w:val="32"/>
          <w:szCs w:val="32"/>
          <w:shd w:val="clear" w:color="auto" w:fill="FFFFFF"/>
        </w:rPr>
        <w:lastRenderedPageBreak/>
        <w:t>神脊梁，解决好世界观、人生观、价值观这个“总开关”问题，真正让理想信念成为心中的灯塔，做到虔诚而执着、至信而深厚。</w:t>
      </w:r>
    </w:p>
    <w:p w:rsidR="00DF1263" w:rsidRDefault="00DF1263" w:rsidP="00DF1263">
      <w:pPr>
        <w:pStyle w:val="a3"/>
        <w:shd w:val="clear" w:color="auto" w:fill="FFFFFF"/>
        <w:spacing w:before="0" w:beforeAutospacing="0" w:after="0" w:afterAutospacing="0" w:line="560" w:lineRule="exact"/>
        <w:ind w:firstLineChars="1200" w:firstLine="2880"/>
        <w:rPr>
          <w:rFonts w:ascii="黑体" w:eastAsia="黑体" w:hAnsi="黑体" w:cs="黑体"/>
          <w:lang w:bidi="ar"/>
        </w:rPr>
      </w:pPr>
      <w:r>
        <w:rPr>
          <w:rFonts w:ascii="黑体" w:eastAsia="黑体" w:hAnsi="黑体" w:cs="黑体" w:hint="eastAsia"/>
          <w:lang w:bidi="ar"/>
        </w:rPr>
        <w:t>——《习近平新时代中国特色社会主义思想学习纲要》</w:t>
      </w:r>
    </w:p>
    <w:p w:rsidR="00DF1263" w:rsidRDefault="00DF1263" w:rsidP="00DF1263">
      <w:pPr>
        <w:pStyle w:val="a3"/>
        <w:shd w:val="clear" w:color="auto" w:fill="FFFFFF"/>
        <w:spacing w:before="0" w:beforeAutospacing="0" w:after="0" w:afterAutospacing="0" w:line="56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加强和改善党对新闻舆论工作的领导，是新闻舆论工作顺利健康发展的根本保证。各级党委要自觉承担起政治责任和领导责任。领导干部要增强同媒体打交道的能力，善于运用媒体宣讲政策主张、了解社情民意、发现矛盾问题、引导社会情绪、动员人民群众、推动实际工作。</w:t>
      </w:r>
    </w:p>
    <w:p w:rsidR="00DF1263" w:rsidRDefault="00DF1263" w:rsidP="00DF1263">
      <w:pPr>
        <w:spacing w:line="560" w:lineRule="exact"/>
        <w:ind w:firstLineChars="650" w:firstLine="1560"/>
        <w:rPr>
          <w:rFonts w:ascii="黑体" w:eastAsia="黑体" w:hAnsi="黑体" w:cs="黑体"/>
          <w:kern w:val="0"/>
          <w:sz w:val="24"/>
          <w:szCs w:val="24"/>
          <w:lang w:bidi="ar"/>
        </w:rPr>
      </w:pPr>
      <w:r>
        <w:rPr>
          <w:rFonts w:ascii="黑体" w:eastAsia="黑体" w:hAnsi="黑体" w:cs="黑体" w:hint="eastAsia"/>
          <w:kern w:val="0"/>
          <w:sz w:val="24"/>
          <w:szCs w:val="24"/>
          <w:lang w:bidi="ar"/>
        </w:rPr>
        <w:t>——2016年2月19日，习近平在党的新闻舆论工作座谈会上的讲话</w:t>
      </w:r>
    </w:p>
    <w:p w:rsidR="00DF1263" w:rsidRDefault="00DF1263" w:rsidP="00DF12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要加强党对宣传思想工作的全面领导，旗帜鲜明坚持党管宣传、党管意识形态。要以党的政治建设为统领，牢固树立“四个意识”，坚决维护党中央权威和集中统一领导，牢牢把握正确政治方向。要加强作风建设，坚决纠正“四风”特别是形式主义、官僚主义。宣传思想干部要不断掌握新知识、熟悉新领域、开拓新视野，增强本领能力，加强调查研究，不断增强脚力、眼力、脑力、笔力，努力打造一支政治过硬、本领高强、求实创新、能打胜仗的宣传思想工作队伍。</w:t>
      </w:r>
    </w:p>
    <w:p w:rsidR="00DF1263" w:rsidRDefault="00DF1263" w:rsidP="00DF1263">
      <w:pPr>
        <w:pStyle w:val="a3"/>
        <w:shd w:val="clear" w:color="auto" w:fill="FFFFFF"/>
        <w:spacing w:before="0" w:beforeAutospacing="0" w:after="0" w:afterAutospacing="0" w:line="560" w:lineRule="exact"/>
        <w:ind w:firstLineChars="350" w:firstLine="840"/>
        <w:rPr>
          <w:rFonts w:ascii="黑体" w:eastAsia="黑体" w:hAnsi="黑体" w:cs="黑体"/>
        </w:rPr>
      </w:pPr>
      <w:r>
        <w:rPr>
          <w:rFonts w:ascii="黑体" w:eastAsia="黑体" w:hAnsi="黑体" w:cs="黑体" w:hint="eastAsia"/>
        </w:rPr>
        <w:t>——2018年8月21日至22日，习近平出席全国宣传思想工作会议并发表讲话</w:t>
      </w:r>
    </w:p>
    <w:p w:rsidR="00DF1263" w:rsidRDefault="00DF1263" w:rsidP="00DF1263">
      <w:pPr>
        <w:pStyle w:val="a3"/>
        <w:shd w:val="clear" w:color="auto" w:fill="FFFFFF"/>
        <w:spacing w:before="0" w:beforeAutospacing="0" w:after="0" w:afterAutospacing="0" w:line="560" w:lineRule="exact"/>
        <w:jc w:val="center"/>
        <w:rPr>
          <w:rFonts w:ascii="黑体" w:eastAsia="黑体" w:hAnsi="黑体" w:cs="黑体"/>
          <w:bCs/>
          <w:sz w:val="36"/>
          <w:szCs w:val="36"/>
        </w:rPr>
      </w:pPr>
    </w:p>
    <w:p w:rsidR="00DF1263" w:rsidRDefault="00DF1263" w:rsidP="00DF1263">
      <w:pPr>
        <w:pStyle w:val="a3"/>
        <w:shd w:val="clear" w:color="auto" w:fill="FFFFFF"/>
        <w:spacing w:before="0" w:beforeAutospacing="0" w:after="0" w:afterAutospacing="0" w:line="560" w:lineRule="exact"/>
        <w:jc w:val="center"/>
        <w:rPr>
          <w:rFonts w:ascii="黑体" w:eastAsia="黑体" w:hAnsi="黑体" w:cs="黑体"/>
          <w:bCs/>
          <w:sz w:val="36"/>
          <w:szCs w:val="36"/>
        </w:rPr>
      </w:pPr>
      <w:r>
        <w:rPr>
          <w:rFonts w:ascii="黑体" w:eastAsia="黑体" w:hAnsi="黑体" w:cs="黑体" w:hint="eastAsia"/>
          <w:bCs/>
          <w:sz w:val="36"/>
          <w:szCs w:val="36"/>
        </w:rPr>
        <w:t>关于理论自信</w:t>
      </w:r>
    </w:p>
    <w:p w:rsidR="00DF1263" w:rsidRDefault="00DF1263" w:rsidP="00DF1263">
      <w:pPr>
        <w:pStyle w:val="a3"/>
        <w:shd w:val="clear" w:color="auto" w:fill="FFFFFF"/>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全党同志特别是各级领导干部要更加自觉、更加刻苦地学习马克思列宁主义，学习毛泽东思想、邓小平理论、“三个代表”重要思想、科学发展观，学习新时代中国特色社会主义思想。要深入学、持久学、刻苦学，带着问题学、联系实际学，更好把科学</w:t>
      </w:r>
      <w:r>
        <w:rPr>
          <w:rFonts w:ascii="仿宋" w:eastAsia="仿宋" w:hAnsi="仿宋" w:cs="仿宋" w:hint="eastAsia"/>
          <w:kern w:val="2"/>
          <w:sz w:val="32"/>
          <w:szCs w:val="32"/>
        </w:rPr>
        <w:lastRenderedPageBreak/>
        <w:t>思想理论转化为认识世界、改造世界的强大物质力量。共产党人要把读马克思主义经典、悟马克思主义原理当作一种生活习惯、当作一种精神追求，用经典涵养正气、淬炼思想、升华境界、指导实践。</w:t>
      </w:r>
    </w:p>
    <w:p w:rsidR="00DF1263" w:rsidRDefault="00DF1263" w:rsidP="00DF1263">
      <w:pPr>
        <w:pStyle w:val="a3"/>
        <w:shd w:val="clear" w:color="auto" w:fill="FFFFFF"/>
        <w:spacing w:before="0" w:beforeAutospacing="0" w:after="0" w:afterAutospacing="0" w:line="560" w:lineRule="exact"/>
        <w:ind w:firstLineChars="550" w:firstLine="1320"/>
        <w:rPr>
          <w:rFonts w:ascii="黑体" w:eastAsia="黑体" w:hAnsi="黑体" w:cs="黑体"/>
          <w:kern w:val="2"/>
          <w:sz w:val="32"/>
          <w:szCs w:val="32"/>
        </w:rPr>
      </w:pPr>
      <w:r>
        <w:rPr>
          <w:rFonts w:ascii="黑体" w:eastAsia="黑体" w:hAnsi="黑体" w:cs="黑体" w:hint="eastAsia"/>
          <w:color w:val="333333"/>
          <w:shd w:val="clear" w:color="auto" w:fill="FFFFFF"/>
        </w:rPr>
        <w:t>——</w:t>
      </w:r>
      <w:r>
        <w:rPr>
          <w:rFonts w:ascii="黑体" w:eastAsia="黑体" w:hAnsi="黑体" w:cs="黑体" w:hint="eastAsia"/>
        </w:rPr>
        <w:t>2018年5月4日，习近平在纪念马克思诞辰200周年大会上的讲话</w:t>
      </w:r>
    </w:p>
    <w:p w:rsidR="00DF1263" w:rsidRDefault="00DF1263" w:rsidP="00DF1263">
      <w:pPr>
        <w:pStyle w:val="a3"/>
        <w:shd w:val="clear" w:color="auto" w:fill="FFFFFF"/>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希望中国社会科学院的同志们和广大哲学社会科学工作者，紧紧围绕坚持和发展中国特色社会主义，坚持马克思主义指导地位，贯彻“百花齐放、百家争鸣”方针，坚持为人民做学问理念，以研究我国改革发展稳定重大理论和实践问题为主攻方向，立时代潮头，通古今变化，</w:t>
      </w:r>
      <w:proofErr w:type="gramStart"/>
      <w:r>
        <w:rPr>
          <w:rFonts w:ascii="仿宋" w:eastAsia="仿宋" w:hAnsi="仿宋" w:cs="仿宋" w:hint="eastAsia"/>
          <w:kern w:val="2"/>
          <w:sz w:val="32"/>
          <w:szCs w:val="32"/>
        </w:rPr>
        <w:t>发思想</w:t>
      </w:r>
      <w:proofErr w:type="gramEnd"/>
      <w:r>
        <w:rPr>
          <w:rFonts w:ascii="仿宋" w:eastAsia="仿宋" w:hAnsi="仿宋" w:cs="仿宋" w:hint="eastAsia"/>
          <w:kern w:val="2"/>
          <w:sz w:val="32"/>
          <w:szCs w:val="32"/>
        </w:rPr>
        <w:t>先声，繁荣中国学术，发展中国理论，传播中国思想，努力为发展21世纪马克思主义、当代中国马克思主义，构建中国特色哲学社会科学学科体系、学术体系、话语体系，增强我国哲学社会科学国际影响力作出新的更大的贡献。</w:t>
      </w:r>
    </w:p>
    <w:p w:rsidR="00DF1263" w:rsidRDefault="00DF1263" w:rsidP="00DF1263">
      <w:pPr>
        <w:pStyle w:val="a3"/>
        <w:shd w:val="clear" w:color="auto" w:fill="FFFFFF"/>
        <w:spacing w:before="0" w:beforeAutospacing="0" w:after="0" w:afterAutospacing="0" w:line="560" w:lineRule="exact"/>
        <w:ind w:firstLineChars="350" w:firstLine="840"/>
        <w:rPr>
          <w:rFonts w:ascii="黑体" w:eastAsia="黑体" w:hAnsi="黑体" w:cs="黑体"/>
          <w:bCs/>
          <w:sz w:val="36"/>
          <w:szCs w:val="36"/>
        </w:rPr>
      </w:pPr>
      <w:r>
        <w:rPr>
          <w:rFonts w:ascii="黑体" w:eastAsia="黑体" w:hAnsi="黑体" w:cs="黑体" w:hint="eastAsia"/>
        </w:rPr>
        <w:t>——2017年5月17日，习近平致信祝贺中国社会科学院建院40周年时强调</w:t>
      </w:r>
    </w:p>
    <w:p w:rsidR="00DF1263" w:rsidRDefault="00DF1263" w:rsidP="00DF1263">
      <w:pPr>
        <w:pStyle w:val="a3"/>
        <w:shd w:val="clear" w:color="auto" w:fill="FFFFFF"/>
        <w:spacing w:before="0" w:beforeAutospacing="0" w:after="0" w:afterAutospacing="0" w:line="560" w:lineRule="exact"/>
        <w:jc w:val="center"/>
        <w:rPr>
          <w:rFonts w:ascii="黑体" w:eastAsia="黑体" w:hAnsi="黑体" w:cs="黑体"/>
          <w:bCs/>
          <w:sz w:val="36"/>
          <w:szCs w:val="36"/>
        </w:rPr>
      </w:pPr>
      <w:r>
        <w:rPr>
          <w:rFonts w:ascii="黑体" w:eastAsia="黑体" w:hAnsi="黑体" w:cs="黑体" w:hint="eastAsia"/>
          <w:bCs/>
          <w:sz w:val="36"/>
          <w:szCs w:val="36"/>
        </w:rPr>
        <w:t xml:space="preserve">　　</w:t>
      </w:r>
    </w:p>
    <w:p w:rsidR="00DF1263" w:rsidRDefault="00DF1263" w:rsidP="00DF1263">
      <w:pPr>
        <w:pStyle w:val="a3"/>
        <w:shd w:val="clear" w:color="auto" w:fill="FFFFFF"/>
        <w:spacing w:before="0" w:beforeAutospacing="0" w:after="0" w:afterAutospacing="0" w:line="560" w:lineRule="exact"/>
        <w:jc w:val="center"/>
        <w:rPr>
          <w:rFonts w:ascii="仿宋" w:eastAsia="仿宋" w:hAnsi="仿宋" w:cs="仿宋"/>
          <w:kern w:val="2"/>
          <w:sz w:val="32"/>
          <w:szCs w:val="32"/>
        </w:rPr>
      </w:pPr>
      <w:r>
        <w:rPr>
          <w:rFonts w:ascii="黑体" w:eastAsia="黑体" w:hAnsi="黑体" w:cs="黑体" w:hint="eastAsia"/>
          <w:bCs/>
          <w:sz w:val="36"/>
          <w:szCs w:val="36"/>
        </w:rPr>
        <w:t>关于文化自信</w:t>
      </w:r>
    </w:p>
    <w:p w:rsidR="00DF1263" w:rsidRDefault="00DF1263" w:rsidP="00DF1263">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一个国家综合实力</w:t>
      </w:r>
      <w:proofErr w:type="gramStart"/>
      <w:r>
        <w:rPr>
          <w:rFonts w:ascii="仿宋" w:eastAsia="仿宋" w:hAnsi="仿宋" w:cs="仿宋" w:hint="eastAsia"/>
          <w:sz w:val="32"/>
          <w:szCs w:val="32"/>
        </w:rPr>
        <w:t>最</w:t>
      </w:r>
      <w:proofErr w:type="gramEnd"/>
      <w:r>
        <w:rPr>
          <w:rFonts w:ascii="仿宋" w:eastAsia="仿宋" w:hAnsi="仿宋" w:cs="仿宋" w:hint="eastAsia"/>
          <w:sz w:val="32"/>
          <w:szCs w:val="32"/>
        </w:rPr>
        <w:t>核心的还是文化软实力，</w:t>
      </w:r>
      <w:proofErr w:type="gramStart"/>
      <w:r>
        <w:rPr>
          <w:rFonts w:ascii="仿宋" w:eastAsia="仿宋" w:hAnsi="仿宋" w:cs="仿宋" w:hint="eastAsia"/>
          <w:sz w:val="32"/>
          <w:szCs w:val="32"/>
        </w:rPr>
        <w:t>正事关</w:t>
      </w:r>
      <w:proofErr w:type="gramEnd"/>
      <w:r>
        <w:rPr>
          <w:rFonts w:ascii="仿宋" w:eastAsia="仿宋" w:hAnsi="仿宋" w:cs="仿宋" w:hint="eastAsia"/>
          <w:sz w:val="32"/>
          <w:szCs w:val="32"/>
        </w:rPr>
        <w:t>精气神的凝聚，我们要坚定理论自信、道路自信、制度自信，最根本的还是要加一个文化自信。</w:t>
      </w:r>
    </w:p>
    <w:p w:rsidR="00DF1263" w:rsidRDefault="00DF1263" w:rsidP="00DF1263">
      <w:pPr>
        <w:pStyle w:val="a3"/>
        <w:shd w:val="clear" w:color="auto" w:fill="FFFFFF"/>
        <w:spacing w:before="0" w:beforeAutospacing="0" w:after="0" w:afterAutospacing="0" w:line="560" w:lineRule="exact"/>
        <w:ind w:firstLineChars="300" w:firstLine="720"/>
        <w:rPr>
          <w:rFonts w:ascii="仿宋" w:eastAsia="仿宋" w:hAnsi="仿宋" w:cs="仿宋"/>
          <w:kern w:val="2"/>
          <w:sz w:val="32"/>
          <w:szCs w:val="32"/>
        </w:rPr>
      </w:pPr>
      <w:r>
        <w:rPr>
          <w:rFonts w:ascii="黑体" w:eastAsia="黑体" w:hAnsi="黑体" w:cs="黑体" w:hint="eastAsia"/>
        </w:rPr>
        <w:t>——2014年3月7日，习近平来到参加十二届全国人大二次会议的贵州代表团并发表讲话</w:t>
      </w:r>
    </w:p>
    <w:p w:rsidR="00DF1263" w:rsidRDefault="00DF1263" w:rsidP="00DF1263">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文化自信是更基本、更深沉、更持久的力量。历史和现实都表明，一个抛弃了或者背叛了自己历史文化的民族，不仅不可能发展起来，而且很可能上演一场历史悲剧。</w:t>
      </w:r>
    </w:p>
    <w:p w:rsidR="00DF1263" w:rsidRDefault="00DF1263" w:rsidP="00DF1263">
      <w:pPr>
        <w:pStyle w:val="a3"/>
        <w:shd w:val="clear" w:color="auto" w:fill="FFFFFF"/>
        <w:spacing w:before="0" w:beforeAutospacing="0" w:after="0" w:afterAutospacing="0" w:line="560" w:lineRule="exact"/>
        <w:ind w:firstLineChars="650" w:firstLine="1560"/>
        <w:rPr>
          <w:rFonts w:ascii="仿宋" w:eastAsia="仿宋" w:hAnsi="仿宋" w:cs="仿宋"/>
          <w:kern w:val="2"/>
          <w:sz w:val="32"/>
          <w:szCs w:val="32"/>
        </w:rPr>
      </w:pPr>
      <w:r>
        <w:rPr>
          <w:rFonts w:ascii="黑体" w:eastAsia="黑体" w:hAnsi="黑体" w:cs="黑体" w:hint="eastAsia"/>
        </w:rPr>
        <w:lastRenderedPageBreak/>
        <w:t>——2016年5月17日，习近平在哲学社会科学工作座谈会上的讲话</w:t>
      </w:r>
    </w:p>
    <w:p w:rsidR="00DF1263" w:rsidRDefault="00DF1263" w:rsidP="00DF1263">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文化自信，是更基础、更广泛、更深厚的自信。在5000多年文明发展中孕育的中华优秀传统文化，在党和人民伟大斗争中孕育的革命文化和社会主义先进文化，</w:t>
      </w:r>
      <w:proofErr w:type="gramStart"/>
      <w:r>
        <w:rPr>
          <w:rFonts w:ascii="仿宋" w:eastAsia="仿宋" w:hAnsi="仿宋" w:cs="仿宋" w:hint="eastAsia"/>
          <w:sz w:val="32"/>
          <w:szCs w:val="32"/>
        </w:rPr>
        <w:t>积淀着</w:t>
      </w:r>
      <w:proofErr w:type="gramEnd"/>
      <w:r>
        <w:rPr>
          <w:rFonts w:ascii="仿宋" w:eastAsia="仿宋" w:hAnsi="仿宋" w:cs="仿宋" w:hint="eastAsia"/>
          <w:sz w:val="32"/>
          <w:szCs w:val="32"/>
        </w:rPr>
        <w:t>中华民族最深层的精神追求，代表着中华民族独特的精神标识。我们要弘扬社会主义核心价值观，弘扬以爱国主义为核心的民族精神和以改革创新为核心的时代精神，不断增强全党全国各族人民的精神力量。文化兴国运兴，文化</w:t>
      </w:r>
      <w:proofErr w:type="gramStart"/>
      <w:r>
        <w:rPr>
          <w:rFonts w:ascii="仿宋" w:eastAsia="仿宋" w:hAnsi="仿宋" w:cs="仿宋" w:hint="eastAsia"/>
          <w:sz w:val="32"/>
          <w:szCs w:val="32"/>
        </w:rPr>
        <w:t>强民族强</w:t>
      </w:r>
      <w:proofErr w:type="gramEnd"/>
      <w:r>
        <w:rPr>
          <w:rFonts w:ascii="仿宋" w:eastAsia="仿宋" w:hAnsi="仿宋" w:cs="仿宋" w:hint="eastAsia"/>
          <w:sz w:val="32"/>
          <w:szCs w:val="32"/>
        </w:rPr>
        <w:t>。</w:t>
      </w:r>
    </w:p>
    <w:p w:rsidR="00DF1263" w:rsidRDefault="00DF1263" w:rsidP="00DF1263">
      <w:pPr>
        <w:pStyle w:val="a3"/>
        <w:shd w:val="clear" w:color="auto" w:fill="FFFFFF"/>
        <w:spacing w:before="0" w:beforeAutospacing="0" w:after="0" w:afterAutospacing="0" w:line="560" w:lineRule="exact"/>
        <w:ind w:firstLineChars="350" w:firstLine="840"/>
        <w:rPr>
          <w:rFonts w:ascii="仿宋" w:eastAsia="仿宋" w:hAnsi="仿宋" w:cs="仿宋"/>
          <w:kern w:val="2"/>
          <w:sz w:val="32"/>
          <w:szCs w:val="32"/>
        </w:rPr>
      </w:pPr>
      <w:r>
        <w:rPr>
          <w:rFonts w:ascii="黑体" w:eastAsia="黑体" w:hAnsi="黑体" w:cs="黑体" w:hint="eastAsia"/>
        </w:rPr>
        <w:t>——2016年7月1日，习近平在庆祝中国共产党成立95周年大会上的讲话</w:t>
      </w:r>
    </w:p>
    <w:p w:rsidR="00DF1263" w:rsidRDefault="00DF1263" w:rsidP="00DF1263">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意识形态决定文化前进方向和发展道路。必须推进马克思主义中国化时代化大众化，建设具有强大凝聚力和</w:t>
      </w:r>
      <w:proofErr w:type="gramStart"/>
      <w:r>
        <w:rPr>
          <w:rFonts w:ascii="仿宋" w:eastAsia="仿宋" w:hAnsi="仿宋" w:cs="仿宋" w:hint="eastAsia"/>
          <w:sz w:val="32"/>
          <w:szCs w:val="32"/>
        </w:rPr>
        <w:t>引领力</w:t>
      </w:r>
      <w:proofErr w:type="gramEnd"/>
      <w:r>
        <w:rPr>
          <w:rFonts w:ascii="仿宋" w:eastAsia="仿宋" w:hAnsi="仿宋" w:cs="仿宋" w:hint="eastAsia"/>
          <w:sz w:val="32"/>
          <w:szCs w:val="32"/>
        </w:rPr>
        <w:t>的社会主义意识形态，使全体人民在理想信念、价值理念、道德观念上紧紧团结在一起。</w:t>
      </w:r>
    </w:p>
    <w:p w:rsidR="00DF1263" w:rsidRDefault="00DF1263" w:rsidP="00DF1263">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文化是一个国家、一个民族的灵魂。文化兴国运兴，文化</w:t>
      </w:r>
      <w:proofErr w:type="gramStart"/>
      <w:r>
        <w:rPr>
          <w:rFonts w:ascii="仿宋" w:eastAsia="仿宋" w:hAnsi="仿宋" w:cs="仿宋" w:hint="eastAsia"/>
          <w:sz w:val="32"/>
          <w:szCs w:val="32"/>
        </w:rPr>
        <w:t>强民族强</w:t>
      </w:r>
      <w:proofErr w:type="gramEnd"/>
      <w:r>
        <w:rPr>
          <w:rFonts w:ascii="仿宋" w:eastAsia="仿宋" w:hAnsi="仿宋" w:cs="仿宋" w:hint="eastAsia"/>
          <w:sz w:val="32"/>
          <w:szCs w:val="32"/>
        </w:rPr>
        <w:t>。没有高度的文化自信，没有文化的繁荣兴盛，就没有中华民族伟大复兴。</w:t>
      </w:r>
    </w:p>
    <w:p w:rsidR="00DF1263" w:rsidRDefault="00DF1263" w:rsidP="00DF1263">
      <w:pPr>
        <w:spacing w:line="560" w:lineRule="exact"/>
        <w:ind w:firstLineChars="300" w:firstLine="720"/>
        <w:jc w:val="left"/>
        <w:rPr>
          <w:rFonts w:ascii="黑体" w:eastAsia="黑体" w:hAnsi="黑体" w:cs="黑体"/>
          <w:kern w:val="0"/>
          <w:sz w:val="24"/>
          <w:lang w:bidi="ar"/>
        </w:rPr>
      </w:pPr>
      <w:r>
        <w:rPr>
          <w:rFonts w:ascii="黑体" w:eastAsia="黑体" w:hAnsi="黑体" w:cs="黑体" w:hint="eastAsia"/>
          <w:kern w:val="0"/>
          <w:sz w:val="24"/>
          <w:lang w:bidi="ar"/>
        </w:rPr>
        <w:t>——2017年10月18日，习近平在中国共产党第十九次全国代表大会上的报告</w:t>
      </w:r>
    </w:p>
    <w:p w:rsidR="00DF1263" w:rsidRDefault="00DF1263" w:rsidP="00DF1263">
      <w:pPr>
        <w:spacing w:line="560" w:lineRule="exact"/>
        <w:jc w:val="left"/>
        <w:rPr>
          <w:rFonts w:ascii="黑体" w:eastAsia="黑体" w:hAnsi="黑体" w:cs="黑体"/>
          <w:kern w:val="0"/>
          <w:sz w:val="24"/>
          <w:lang w:bidi="ar"/>
        </w:rPr>
      </w:pPr>
    </w:p>
    <w:p w:rsidR="00DF1263" w:rsidRDefault="00DF1263" w:rsidP="00DF1263">
      <w:pPr>
        <w:pStyle w:val="a3"/>
        <w:shd w:val="clear" w:color="auto" w:fill="FFFFFF"/>
        <w:spacing w:before="0" w:beforeAutospacing="0" w:after="0" w:afterAutospacing="0" w:line="560" w:lineRule="exact"/>
        <w:jc w:val="center"/>
        <w:rPr>
          <w:rFonts w:ascii="黑体" w:eastAsia="黑体" w:hAnsi="黑体" w:cs="黑体"/>
          <w:bCs/>
          <w:sz w:val="52"/>
          <w:szCs w:val="52"/>
        </w:rPr>
      </w:pPr>
      <w:r>
        <w:rPr>
          <w:rFonts w:ascii="黑体" w:eastAsia="黑体" w:hAnsi="黑体" w:cs="黑体" w:hint="eastAsia"/>
          <w:bCs/>
          <w:sz w:val="36"/>
          <w:szCs w:val="36"/>
        </w:rPr>
        <w:t>关于培育和</w:t>
      </w:r>
      <w:proofErr w:type="gramStart"/>
      <w:r>
        <w:rPr>
          <w:rFonts w:ascii="黑体" w:eastAsia="黑体" w:hAnsi="黑体" w:cs="黑体" w:hint="eastAsia"/>
          <w:bCs/>
          <w:sz w:val="36"/>
          <w:szCs w:val="36"/>
        </w:rPr>
        <w:t>践行</w:t>
      </w:r>
      <w:proofErr w:type="gramEnd"/>
      <w:r>
        <w:rPr>
          <w:rFonts w:ascii="黑体" w:eastAsia="黑体" w:hAnsi="黑体" w:cs="黑体" w:hint="eastAsia"/>
          <w:bCs/>
          <w:sz w:val="36"/>
          <w:szCs w:val="36"/>
        </w:rPr>
        <w:t>社会主义核心价值观 </w:t>
      </w:r>
    </w:p>
    <w:p w:rsidR="00DF1263" w:rsidRDefault="00DF1263" w:rsidP="00DF1263">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教育引导是培育和弘扬社会主义核心价值观的基础性工作。要区分层次、突出重点，在全社会广泛开展社会主义核心价值观宣传教育。我强调几句话。第一句是榜样的力量是无穷的。党员、干部的一言一行、一举一动，对社会有着很强的示范作用，很大程度上影响着人民群众对核心价值观的认同。我们党是执政党，</w:t>
      </w:r>
      <w:r>
        <w:rPr>
          <w:rFonts w:ascii="仿宋" w:eastAsia="仿宋" w:hAnsi="仿宋" w:cs="仿宋" w:hint="eastAsia"/>
          <w:sz w:val="32"/>
          <w:szCs w:val="32"/>
        </w:rPr>
        <w:lastRenderedPageBreak/>
        <w:t>执政党在培养和弘扬社会主义核心价值观上做得如何，对全社会是有决定性作用的。广大党员、干部必须带头学习和弘扬社会主义核心价值观，用自己的模范行为和高尚人格感召群众、带动群众。第二句是要从娃娃抓起。“少成若天性，习惯之为常。”培育和弘扬社会主义核心价值观必须从小抓起、从学校抓起。要把社会主义核心价值观的基本内容和要求渗透到学校教育教学之中，体现在学校日常管理之中，做到进教材、进课堂、进头脑。第三句</w:t>
      </w:r>
      <w:proofErr w:type="gramStart"/>
      <w:r>
        <w:rPr>
          <w:rFonts w:ascii="仿宋" w:eastAsia="仿宋" w:hAnsi="仿宋" w:cs="仿宋" w:hint="eastAsia"/>
          <w:sz w:val="32"/>
          <w:szCs w:val="32"/>
        </w:rPr>
        <w:t>是要润物</w:t>
      </w:r>
      <w:proofErr w:type="gramEnd"/>
      <w:r>
        <w:rPr>
          <w:rFonts w:ascii="仿宋" w:eastAsia="仿宋" w:hAnsi="仿宋" w:cs="仿宋" w:hint="eastAsia"/>
          <w:sz w:val="32"/>
          <w:szCs w:val="32"/>
        </w:rPr>
        <w:t>细无声。精神文化产品潜移默化地影响着人们的思想观念、价值判断、道德情操，对培育和弘扬社会主义核心价值观具有不可替代的作用。要运用各类文化形式，生动具体地表现社会主义核心价值观，用高质量高水平的作品形象地告诉人们什么是真善美，什么是假恶丑，什么是值得肯定和赞扬的，什么是必须反对和否定的。正所谓“树德莫如滋，去疾莫如尽”。</w:t>
      </w:r>
    </w:p>
    <w:p w:rsidR="00DF1263" w:rsidRDefault="00DF1263" w:rsidP="00DF1263">
      <w:pPr>
        <w:spacing w:line="560" w:lineRule="exact"/>
        <w:ind w:firstLineChars="300" w:firstLine="720"/>
        <w:jc w:val="left"/>
        <w:rPr>
          <w:rFonts w:ascii="仿宋" w:eastAsia="仿宋" w:hAnsi="仿宋" w:cs="仿宋"/>
          <w:sz w:val="32"/>
          <w:szCs w:val="32"/>
        </w:rPr>
      </w:pPr>
      <w:r>
        <w:rPr>
          <w:rFonts w:ascii="黑体" w:eastAsia="黑体" w:hAnsi="黑体" w:cs="黑体" w:hint="eastAsia"/>
          <w:kern w:val="0"/>
          <w:sz w:val="24"/>
          <w:lang w:bidi="ar"/>
        </w:rPr>
        <w:t>——2014年2月24日，习近平在十八届中央政治局第十三次集体学习时的讲话</w:t>
      </w:r>
    </w:p>
    <w:p w:rsidR="00DF1263" w:rsidRDefault="00DF1263" w:rsidP="00DF1263">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我们要在全社会大力弘扬和</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社会主义核心价值观，使之像空气一样无处不在、无时</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有，成为全体人民的共同价值追求，成为我们生而为中国人的独特精神支柱，成为百姓日用而不觉的行为准则。要号召全社会行动起来，通过教育引导、舆论宣传、文化熏陶、实践养成、制度保障等，使社会主义核心价值观内化为人们的精神追求、外化为人们的自觉行动。</w:t>
      </w:r>
    </w:p>
    <w:p w:rsidR="00DF1263" w:rsidRDefault="00DF1263" w:rsidP="00DF1263">
      <w:pPr>
        <w:spacing w:line="560" w:lineRule="exact"/>
        <w:ind w:firstLineChars="1050" w:firstLine="2520"/>
        <w:jc w:val="left"/>
        <w:rPr>
          <w:rFonts w:ascii="黑体" w:eastAsia="黑体" w:hAnsi="黑体" w:cs="黑体"/>
          <w:kern w:val="0"/>
          <w:sz w:val="24"/>
          <w:lang w:bidi="ar"/>
        </w:rPr>
      </w:pPr>
      <w:r>
        <w:rPr>
          <w:rFonts w:ascii="黑体" w:eastAsia="黑体" w:hAnsi="黑体" w:cs="黑体" w:hint="eastAsia"/>
          <w:kern w:val="0"/>
          <w:sz w:val="24"/>
          <w:lang w:bidi="ar"/>
        </w:rPr>
        <w:t>——2014年10月15日，习近平在文艺工作座谈会上的讲话</w:t>
      </w:r>
    </w:p>
    <w:p w:rsidR="00DF1263" w:rsidRDefault="00DF1263" w:rsidP="00DF1263">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要坚持不懈培育和弘扬社会主义核心价值观，引导广大师生做社会主义核心价值观的坚定信仰者、积极传播者、模范</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者。要坚持不懈促进高校和谐稳定，培育理性平和的健康心态，加强</w:t>
      </w:r>
      <w:r>
        <w:rPr>
          <w:rFonts w:ascii="仿宋" w:eastAsia="仿宋" w:hAnsi="仿宋" w:cs="仿宋" w:hint="eastAsia"/>
          <w:sz w:val="32"/>
          <w:szCs w:val="32"/>
        </w:rPr>
        <w:lastRenderedPageBreak/>
        <w:t>人文关怀和心理疏导，把高校建设成为安定团结的模范之地。要坚持不懈培育优良校风和学风，使高校发展做到治理有方、管理到位、风清气正。</w:t>
      </w:r>
    </w:p>
    <w:p w:rsidR="00DF1263" w:rsidRDefault="00DF1263" w:rsidP="00DF1263">
      <w:pPr>
        <w:pStyle w:val="1"/>
        <w:widowControl/>
        <w:shd w:val="clear" w:color="auto" w:fill="FFFFFF"/>
        <w:spacing w:before="0" w:beforeAutospacing="0" w:after="0" w:afterAutospacing="0" w:line="560" w:lineRule="exact"/>
        <w:rPr>
          <w:rFonts w:ascii="黑体" w:eastAsia="黑体" w:hAnsi="黑体" w:cs="黑体" w:hint="default"/>
          <w:b w:val="0"/>
          <w:kern w:val="0"/>
          <w:sz w:val="24"/>
          <w:szCs w:val="24"/>
          <w:lang w:bidi="ar"/>
        </w:rPr>
      </w:pPr>
      <w:r>
        <w:rPr>
          <w:rFonts w:ascii="黑体" w:eastAsia="黑体" w:hAnsi="黑体" w:cs="黑体"/>
          <w:b w:val="0"/>
          <w:kern w:val="0"/>
          <w:sz w:val="24"/>
          <w:szCs w:val="24"/>
          <w:lang w:bidi="ar"/>
        </w:rPr>
        <w:t xml:space="preserve">      ——2016年12月7日至8日，习近平在全国高校思想政治工作会议上发表讲话</w:t>
      </w:r>
    </w:p>
    <w:p w:rsidR="00DF1263" w:rsidRDefault="00DF1263" w:rsidP="00DF1263">
      <w:pPr>
        <w:spacing w:line="560" w:lineRule="exact"/>
        <w:jc w:val="left"/>
        <w:rPr>
          <w:rFonts w:ascii="黑体" w:eastAsia="黑体" w:hAnsi="黑体" w:cs="黑体"/>
          <w:kern w:val="0"/>
          <w:sz w:val="24"/>
          <w:lang w:bidi="ar"/>
        </w:rPr>
      </w:pPr>
    </w:p>
    <w:p w:rsidR="00DF1263" w:rsidRDefault="00DF1263" w:rsidP="00DF1263">
      <w:pPr>
        <w:pStyle w:val="a3"/>
        <w:shd w:val="clear" w:color="auto" w:fill="FFFFFF"/>
        <w:spacing w:before="0" w:beforeAutospacing="0" w:after="0" w:afterAutospacing="0" w:line="560" w:lineRule="exact"/>
        <w:jc w:val="center"/>
        <w:rPr>
          <w:rFonts w:ascii="黑体" w:eastAsia="黑体" w:hAnsi="黑体" w:cs="黑体"/>
          <w:bCs/>
          <w:sz w:val="36"/>
          <w:szCs w:val="36"/>
        </w:rPr>
      </w:pPr>
      <w:r>
        <w:rPr>
          <w:rFonts w:ascii="黑体" w:eastAsia="黑体" w:hAnsi="黑体" w:cs="黑体" w:hint="eastAsia"/>
          <w:bCs/>
          <w:sz w:val="36"/>
          <w:szCs w:val="36"/>
        </w:rPr>
        <w:t>关于营造风清气正的网络空间</w:t>
      </w:r>
    </w:p>
    <w:p w:rsidR="00DF1263" w:rsidRDefault="00DF1263" w:rsidP="00DF12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习近平指出，做好网上舆论工作是一项长期任务，要创新改进网上宣传，运用网络传播规律，弘扬主旋律，激发正能量，大力培育和</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社会主义核心价值观，把握好网上舆论引导的时、度、效，使网络空间清朗起来。</w:t>
      </w:r>
    </w:p>
    <w:p w:rsidR="00DF1263" w:rsidRDefault="00DF1263" w:rsidP="002B72E0">
      <w:pPr>
        <w:pStyle w:val="a3"/>
        <w:shd w:val="clear" w:color="auto" w:fill="FFFFFF"/>
        <w:spacing w:before="0" w:beforeAutospacing="0" w:after="0" w:afterAutospacing="0" w:line="560" w:lineRule="exact"/>
        <w:rPr>
          <w:rFonts w:ascii="黑体" w:eastAsia="黑体" w:hAnsi="黑体" w:cs="黑体"/>
          <w:lang w:bidi="ar"/>
        </w:rPr>
      </w:pPr>
      <w:r>
        <w:rPr>
          <w:rFonts w:ascii="黑体" w:eastAsia="黑体" w:hAnsi="黑体" w:cs="黑体" w:hint="eastAsia"/>
          <w:lang w:bidi="ar"/>
        </w:rPr>
        <w:t>——2014年2月27日，习近平在中央网络安全和信息化领导小组第一次会议上的讲话</w:t>
      </w:r>
    </w:p>
    <w:p w:rsidR="00DF1263" w:rsidRDefault="00DF1263" w:rsidP="00DF1263">
      <w:pPr>
        <w:pStyle w:val="a3"/>
        <w:shd w:val="clear" w:color="auto" w:fill="FFFFFF"/>
        <w:spacing w:before="0" w:beforeAutospacing="0" w:after="0" w:afterAutospacing="0" w:line="560" w:lineRule="exact"/>
        <w:rPr>
          <w:rFonts w:ascii="仿宋" w:eastAsia="仿宋" w:hAnsi="仿宋" w:cs="仿宋"/>
          <w:kern w:val="2"/>
          <w:sz w:val="32"/>
          <w:szCs w:val="32"/>
        </w:rPr>
      </w:pPr>
      <w:r>
        <w:rPr>
          <w:rFonts w:ascii="仿宋" w:eastAsia="仿宋" w:hAnsi="仿宋" w:cs="仿宋" w:hint="eastAsia"/>
          <w:kern w:val="2"/>
          <w:sz w:val="32"/>
          <w:szCs w:val="32"/>
        </w:rPr>
        <w:t xml:space="preserve">    网络空间是亿万民众共同的精神家园。网络空间天朗气清、生态良好，符合人民利益。网络空间乌烟瘴气、生态恶化，不符合人民利益。谁都不愿生活在一个充斥着虚假、诈骗、攻击、谩骂、恐怖、色情、暴力的空间。互联网不是法外之地。利用网络鼓吹推翻国家政权，煽动宗教极端主义，宣扬民族分裂思想，教唆暴力恐怖活动，等等，这样的行为要坚决制止和打击，决不能任其大行其道。利用网络进行欺诈活动，散布色情材料，进行人身攻击，兜售非法物品，等等，这样的言行也要坚决管控，决不能任其大行其道。没有哪个国家会允许这样的行为泛滥开来。我们要本着对社会负责、对人民负责的态度，依法加强网络空间治理，加强网络内容建设，做强网上正面宣传，培育积极健康、向上向善的网络文化，用社会主义核心价值观和人类优秀文明成果</w:t>
      </w:r>
      <w:r>
        <w:rPr>
          <w:rFonts w:ascii="仿宋" w:eastAsia="仿宋" w:hAnsi="仿宋" w:cs="仿宋" w:hint="eastAsia"/>
          <w:kern w:val="2"/>
          <w:sz w:val="32"/>
          <w:szCs w:val="32"/>
        </w:rPr>
        <w:lastRenderedPageBreak/>
        <w:t>滋养人心、滋养社会，做到正能量充沛、主旋律高昂，为广大网民特别是青少年营造一个风清气正的网络空间。</w:t>
      </w:r>
    </w:p>
    <w:p w:rsidR="00DF1263" w:rsidRDefault="00DF1263" w:rsidP="002B72E0">
      <w:pPr>
        <w:pStyle w:val="a3"/>
        <w:shd w:val="clear" w:color="auto" w:fill="FFFFFF"/>
        <w:spacing w:before="0" w:beforeAutospacing="0" w:after="0" w:afterAutospacing="0" w:line="560" w:lineRule="exact"/>
        <w:ind w:firstLineChars="500" w:firstLine="1200"/>
        <w:rPr>
          <w:rFonts w:ascii="黑体" w:eastAsia="黑体" w:hAnsi="黑体" w:cs="黑体"/>
          <w:bCs/>
          <w:sz w:val="52"/>
          <w:szCs w:val="52"/>
        </w:rPr>
      </w:pPr>
      <w:r>
        <w:rPr>
          <w:rFonts w:ascii="黑体" w:eastAsia="黑体" w:hAnsi="黑体" w:cs="黑体" w:hint="eastAsia"/>
          <w:lang w:bidi="ar"/>
        </w:rPr>
        <w:t>——2016年4月19日，习近平在网络安全和信息化工作座谈会上的讲话</w:t>
      </w:r>
    </w:p>
    <w:p w:rsidR="002B72E0" w:rsidRDefault="002B72E0" w:rsidP="00DF1263">
      <w:pPr>
        <w:pStyle w:val="a3"/>
        <w:shd w:val="clear" w:color="auto" w:fill="FFFFFF"/>
        <w:spacing w:before="0" w:beforeAutospacing="0" w:after="0" w:afterAutospacing="0" w:line="560" w:lineRule="exact"/>
        <w:jc w:val="center"/>
        <w:rPr>
          <w:rFonts w:ascii="黑体" w:eastAsia="黑体" w:hAnsi="黑体" w:cs="黑体"/>
          <w:bCs/>
          <w:sz w:val="36"/>
          <w:szCs w:val="36"/>
        </w:rPr>
      </w:pPr>
    </w:p>
    <w:p w:rsidR="00DF1263" w:rsidRDefault="00DF1263" w:rsidP="00DF1263">
      <w:pPr>
        <w:pStyle w:val="a3"/>
        <w:shd w:val="clear" w:color="auto" w:fill="FFFFFF"/>
        <w:spacing w:before="0" w:beforeAutospacing="0" w:after="0" w:afterAutospacing="0" w:line="560" w:lineRule="exact"/>
        <w:jc w:val="center"/>
        <w:rPr>
          <w:rFonts w:ascii="黑体" w:eastAsia="黑体" w:hAnsi="黑体" w:cs="黑体"/>
          <w:bCs/>
          <w:sz w:val="36"/>
          <w:szCs w:val="36"/>
        </w:rPr>
      </w:pPr>
      <w:r>
        <w:rPr>
          <w:rFonts w:ascii="黑体" w:eastAsia="黑体" w:hAnsi="黑体" w:cs="黑体" w:hint="eastAsia"/>
          <w:bCs/>
          <w:sz w:val="36"/>
          <w:szCs w:val="36"/>
        </w:rPr>
        <w:t>关于牢牢把握高校意识形态工作领导权</w:t>
      </w:r>
    </w:p>
    <w:p w:rsidR="00DF1263" w:rsidRDefault="00DF1263" w:rsidP="00DF1263">
      <w:pPr>
        <w:spacing w:line="560" w:lineRule="exact"/>
        <w:ind w:firstLine="640"/>
        <w:rPr>
          <w:rFonts w:ascii="宋体" w:hAnsi="宋体" w:cs="宋体"/>
          <w:color w:val="242424"/>
          <w:szCs w:val="21"/>
          <w:shd w:val="clear" w:color="auto" w:fill="FFFFFF"/>
        </w:rPr>
      </w:pPr>
      <w:r>
        <w:rPr>
          <w:rFonts w:ascii="仿宋" w:eastAsia="仿宋" w:hAnsi="仿宋" w:cs="仿宋" w:hint="eastAsia"/>
          <w:sz w:val="32"/>
          <w:szCs w:val="32"/>
        </w:rPr>
        <w:t>高校肩负着学习研究宣传马克思主义、培养中国特色社会主义事业建设者和接班人的重大任务。加强党对高校的领导，加强和改进高校党的建设，是办好中国特色社会主义大学的根本保证。办好中国特色社会主义大学，要坚持立德树人，把培育和</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社会主义核心价值观融入教书育人全过程；强化思想引领，牢牢把握高校意识形态工作领导权；坚持和完善党委领导下的校长负责制，不断改革和完善高校体制机制</w:t>
      </w:r>
      <w:r>
        <w:rPr>
          <w:rFonts w:ascii="宋体" w:hAnsi="宋体" w:cs="宋体" w:hint="eastAsia"/>
          <w:color w:val="242424"/>
          <w:szCs w:val="21"/>
          <w:shd w:val="clear" w:color="auto" w:fill="FFFFFF"/>
        </w:rPr>
        <w:t>。</w:t>
      </w:r>
    </w:p>
    <w:p w:rsidR="00DF1263" w:rsidRDefault="00DF1263" w:rsidP="002B72E0">
      <w:pPr>
        <w:spacing w:line="500" w:lineRule="exact"/>
        <w:ind w:firstLineChars="300" w:firstLine="720"/>
        <w:jc w:val="left"/>
        <w:rPr>
          <w:rFonts w:ascii="黑体" w:eastAsia="黑体" w:hAnsi="黑体" w:cs="黑体"/>
          <w:kern w:val="0"/>
          <w:sz w:val="24"/>
          <w:lang w:bidi="ar"/>
        </w:rPr>
      </w:pPr>
      <w:r>
        <w:rPr>
          <w:rFonts w:ascii="黑体" w:eastAsia="黑体" w:hAnsi="黑体" w:cs="黑体" w:hint="eastAsia"/>
          <w:kern w:val="0"/>
          <w:sz w:val="24"/>
          <w:lang w:bidi="ar"/>
        </w:rPr>
        <w:t>——2014年12月28日至29日，习近平主持召开第23次全国高等学校党的建设工作会议并发表讲话</w:t>
      </w:r>
    </w:p>
    <w:p w:rsidR="00DF1263" w:rsidRDefault="00DF1263" w:rsidP="00DF1263">
      <w:pPr>
        <w:spacing w:line="560" w:lineRule="exact"/>
        <w:ind w:firstLine="640"/>
        <w:rPr>
          <w:rFonts w:ascii="仿宋" w:eastAsia="仿宋" w:hAnsi="仿宋" w:cs="仿宋"/>
          <w:sz w:val="32"/>
          <w:szCs w:val="32"/>
        </w:rPr>
      </w:pPr>
      <w:r>
        <w:rPr>
          <w:rFonts w:ascii="仿宋" w:eastAsia="仿宋" w:hAnsi="仿宋" w:cs="仿宋" w:hint="eastAsia"/>
          <w:sz w:val="32"/>
          <w:szCs w:val="32"/>
        </w:rPr>
        <w:t>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w:t>
      </w:r>
    </w:p>
    <w:p w:rsidR="00DF1263" w:rsidRDefault="00DF1263" w:rsidP="00DF1263">
      <w:pPr>
        <w:spacing w:line="560" w:lineRule="exact"/>
        <w:ind w:firstLine="640"/>
        <w:rPr>
          <w:rFonts w:ascii="仿宋" w:eastAsia="仿宋" w:hAnsi="仿宋" w:cs="仿宋"/>
          <w:sz w:val="32"/>
          <w:szCs w:val="32"/>
        </w:rPr>
      </w:pPr>
      <w:r>
        <w:rPr>
          <w:rFonts w:ascii="仿宋" w:eastAsia="仿宋" w:hAnsi="仿宋" w:cs="仿宋" w:hint="eastAsia"/>
          <w:sz w:val="32"/>
          <w:szCs w:val="32"/>
        </w:rPr>
        <w:t>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w:t>
      </w:r>
    </w:p>
    <w:p w:rsidR="00DF1263" w:rsidRDefault="008E373C" w:rsidP="00DF1263">
      <w:pPr>
        <w:pStyle w:val="1"/>
        <w:widowControl/>
        <w:shd w:val="clear" w:color="auto" w:fill="FFFFFF"/>
        <w:spacing w:before="0" w:beforeAutospacing="0" w:after="0" w:afterAutospacing="0" w:line="560" w:lineRule="exact"/>
        <w:jc w:val="center"/>
        <w:rPr>
          <w:rFonts w:ascii="仿宋" w:eastAsia="仿宋" w:hAnsi="仿宋" w:cs="仿宋" w:hint="default"/>
          <w:kern w:val="2"/>
          <w:sz w:val="32"/>
          <w:szCs w:val="32"/>
        </w:rPr>
      </w:pPr>
      <w:r>
        <w:rPr>
          <w:rFonts w:ascii="黑体" w:eastAsia="黑体" w:hAnsi="黑体" w:cs="黑体"/>
          <w:b w:val="0"/>
          <w:kern w:val="0"/>
          <w:sz w:val="24"/>
          <w:szCs w:val="24"/>
          <w:lang w:bidi="ar"/>
        </w:rPr>
        <w:t xml:space="preserve">              </w:t>
      </w:r>
      <w:r w:rsidR="00DF1263">
        <w:rPr>
          <w:rFonts w:ascii="黑体" w:eastAsia="黑体" w:hAnsi="黑体" w:cs="黑体"/>
          <w:b w:val="0"/>
          <w:kern w:val="0"/>
          <w:sz w:val="24"/>
          <w:szCs w:val="24"/>
          <w:lang w:bidi="ar"/>
        </w:rPr>
        <w:t>——2016年12月7日至8日习近平在全国高校思想政治工作会议</w:t>
      </w:r>
    </w:p>
    <w:p w:rsidR="00657C0E" w:rsidRDefault="00657C0E" w:rsidP="008E373C">
      <w:pPr>
        <w:widowControl/>
        <w:spacing w:line="560" w:lineRule="exact"/>
        <w:jc w:val="center"/>
        <w:outlineLvl w:val="1"/>
        <w:rPr>
          <w:rFonts w:ascii="仿宋" w:eastAsia="仿宋" w:hAnsi="仿宋" w:cs="宋体" w:hint="eastAsia"/>
          <w:bCs/>
          <w:kern w:val="36"/>
          <w:sz w:val="32"/>
          <w:szCs w:val="32"/>
        </w:rPr>
      </w:pPr>
      <w:r w:rsidRPr="00657C0E">
        <w:rPr>
          <w:rFonts w:ascii="仿宋" w:eastAsia="仿宋" w:hAnsi="仿宋" w:cs="宋体" w:hint="eastAsia"/>
          <w:bCs/>
          <w:kern w:val="36"/>
          <w:sz w:val="32"/>
          <w:szCs w:val="32"/>
        </w:rPr>
        <w:lastRenderedPageBreak/>
        <w:t>中共中央 国务院印发</w:t>
      </w:r>
    </w:p>
    <w:p w:rsidR="00657C0E" w:rsidRPr="00657C0E" w:rsidRDefault="00657C0E" w:rsidP="00657C0E">
      <w:pPr>
        <w:widowControl/>
        <w:spacing w:line="240" w:lineRule="exact"/>
        <w:jc w:val="center"/>
        <w:outlineLvl w:val="1"/>
        <w:rPr>
          <w:rFonts w:ascii="仿宋" w:eastAsia="仿宋" w:hAnsi="仿宋" w:cs="宋体" w:hint="eastAsia"/>
          <w:bCs/>
          <w:kern w:val="36"/>
          <w:sz w:val="32"/>
          <w:szCs w:val="32"/>
        </w:rPr>
      </w:pPr>
    </w:p>
    <w:p w:rsidR="008E373C" w:rsidRPr="00170F8F" w:rsidRDefault="00657C0E" w:rsidP="00657C0E">
      <w:pPr>
        <w:widowControl/>
        <w:jc w:val="center"/>
        <w:outlineLvl w:val="1"/>
        <w:rPr>
          <w:rFonts w:asciiTheme="majorEastAsia" w:eastAsiaTheme="majorEastAsia" w:hAnsiTheme="majorEastAsia" w:cs="宋体"/>
          <w:bCs/>
          <w:kern w:val="36"/>
          <w:sz w:val="44"/>
          <w:szCs w:val="44"/>
        </w:rPr>
      </w:pPr>
      <w:r>
        <w:rPr>
          <w:rFonts w:asciiTheme="majorEastAsia" w:eastAsiaTheme="majorEastAsia" w:hAnsiTheme="majorEastAsia" w:cs="宋体" w:hint="eastAsia"/>
          <w:bCs/>
          <w:kern w:val="36"/>
          <w:sz w:val="44"/>
          <w:szCs w:val="44"/>
        </w:rPr>
        <w:t>《</w:t>
      </w:r>
      <w:r w:rsidR="008E373C" w:rsidRPr="00170F8F">
        <w:rPr>
          <w:rFonts w:asciiTheme="majorEastAsia" w:eastAsiaTheme="majorEastAsia" w:hAnsiTheme="majorEastAsia" w:cs="宋体" w:hint="eastAsia"/>
          <w:bCs/>
          <w:kern w:val="36"/>
          <w:sz w:val="44"/>
          <w:szCs w:val="44"/>
        </w:rPr>
        <w:t>新时代爱国主义教育实施纲</w:t>
      </w:r>
      <w:bookmarkStart w:id="0" w:name="_GoBack"/>
      <w:bookmarkEnd w:id="0"/>
      <w:r w:rsidR="008E373C" w:rsidRPr="00170F8F">
        <w:rPr>
          <w:rFonts w:asciiTheme="majorEastAsia" w:eastAsiaTheme="majorEastAsia" w:hAnsiTheme="majorEastAsia" w:cs="宋体" w:hint="eastAsia"/>
          <w:bCs/>
          <w:kern w:val="36"/>
          <w:sz w:val="44"/>
          <w:szCs w:val="44"/>
        </w:rPr>
        <w:t>要</w:t>
      </w:r>
      <w:r>
        <w:rPr>
          <w:rFonts w:asciiTheme="majorEastAsia" w:eastAsiaTheme="majorEastAsia" w:hAnsiTheme="majorEastAsia" w:cs="宋体" w:hint="eastAsia"/>
          <w:bCs/>
          <w:kern w:val="36"/>
          <w:sz w:val="44"/>
          <w:szCs w:val="44"/>
        </w:rPr>
        <w:t>》</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w:t>
      </w:r>
    </w:p>
    <w:p w:rsidR="008E373C" w:rsidRPr="00170F8F" w:rsidRDefault="008E373C" w:rsidP="008E373C">
      <w:pPr>
        <w:widowControl/>
        <w:spacing w:line="560" w:lineRule="exact"/>
        <w:ind w:firstLineChars="200" w:firstLine="640"/>
        <w:jc w:val="left"/>
        <w:rPr>
          <w:rFonts w:ascii="仿宋" w:eastAsia="仿宋" w:hAnsi="仿宋" w:cs="宋体"/>
          <w:kern w:val="0"/>
          <w:sz w:val="32"/>
          <w:szCs w:val="32"/>
        </w:rPr>
      </w:pPr>
      <w:r w:rsidRPr="00170F8F">
        <w:rPr>
          <w:rFonts w:ascii="仿宋" w:eastAsia="仿宋" w:hAnsi="仿宋" w:cs="宋体"/>
          <w:kern w:val="0"/>
          <w:sz w:val="32"/>
          <w:szCs w:val="32"/>
        </w:rPr>
        <w:t>爱国主义是中华民族的民族心、民族魂，是中华民族最重要的精神财富，是中国人民和中华民族维护民族独立和民族尊严的强大精神动力。爱国主义精神深深植根于中华民族心中，维系着中华大地上各个民族的团结统一，激励着一代又一代中华儿女为祖国发展繁荣而自强不息、不懈奋斗。中国共产党是爱国主义精神最坚定的弘扬者和实践者，90多年来，中国共产党团结带领全国各族人民进行的革命、建设、改革实践是爱国主义的伟大实践，写下了中华民族爱国主义精神的辉煌篇章。党的十八大以来，以习近平同志为核心的党中央高度重视爱国主义教育，固本培元、凝</w:t>
      </w:r>
      <w:proofErr w:type="gramStart"/>
      <w:r w:rsidRPr="00170F8F">
        <w:rPr>
          <w:rFonts w:ascii="仿宋" w:eastAsia="仿宋" w:hAnsi="仿宋" w:cs="宋体"/>
          <w:kern w:val="0"/>
          <w:sz w:val="32"/>
          <w:szCs w:val="32"/>
        </w:rPr>
        <w:t>心铸魂</w:t>
      </w:r>
      <w:proofErr w:type="gramEnd"/>
      <w:r w:rsidRPr="00170F8F">
        <w:rPr>
          <w:rFonts w:ascii="仿宋" w:eastAsia="仿宋" w:hAnsi="仿宋" w:cs="宋体"/>
          <w:kern w:val="0"/>
          <w:sz w:val="32"/>
          <w:szCs w:val="32"/>
        </w:rPr>
        <w:t>，</w:t>
      </w:r>
      <w:proofErr w:type="gramStart"/>
      <w:r w:rsidRPr="00170F8F">
        <w:rPr>
          <w:rFonts w:ascii="仿宋" w:eastAsia="仿宋" w:hAnsi="仿宋" w:cs="宋体"/>
          <w:kern w:val="0"/>
          <w:sz w:val="32"/>
          <w:szCs w:val="32"/>
        </w:rPr>
        <w:t>作出</w:t>
      </w:r>
      <w:proofErr w:type="gramEnd"/>
      <w:r w:rsidRPr="00170F8F">
        <w:rPr>
          <w:rFonts w:ascii="仿宋" w:eastAsia="仿宋" w:hAnsi="仿宋" w:cs="宋体"/>
          <w:kern w:val="0"/>
          <w:sz w:val="32"/>
          <w:szCs w:val="32"/>
        </w:rPr>
        <w:t>一系列重要部署，推动爱国主义教育取得显著成效。当前，中国特色社会主义进入新时代，中华民族伟大复兴正处于关键时期。新时代加强爱国主义教育，对于振奋民族精神、凝聚全民族力量，决胜全面建成小康社会，夺取新时代中国特色社会主义伟大胜利，实现中华民族伟大复兴的中国梦，具有重大而深远的意义。</w:t>
      </w:r>
    </w:p>
    <w:p w:rsidR="008E373C" w:rsidRPr="00170F8F" w:rsidRDefault="008E373C" w:rsidP="008E373C">
      <w:pPr>
        <w:widowControl/>
        <w:spacing w:line="560" w:lineRule="exact"/>
        <w:jc w:val="left"/>
        <w:rPr>
          <w:rFonts w:ascii="黑体" w:eastAsia="黑体" w:hAnsi="黑体" w:cs="宋体"/>
          <w:kern w:val="0"/>
          <w:sz w:val="32"/>
          <w:szCs w:val="32"/>
        </w:rPr>
      </w:pPr>
      <w:r w:rsidRPr="00170F8F">
        <w:rPr>
          <w:rFonts w:ascii="仿宋" w:eastAsia="仿宋" w:hAnsi="仿宋" w:cs="宋体"/>
          <w:kern w:val="0"/>
          <w:sz w:val="32"/>
          <w:szCs w:val="32"/>
        </w:rPr>
        <w:t xml:space="preserve">　</w:t>
      </w:r>
      <w:r w:rsidRPr="00170F8F">
        <w:rPr>
          <w:rFonts w:ascii="黑体" w:eastAsia="黑体" w:hAnsi="黑体" w:cs="宋体"/>
          <w:kern w:val="0"/>
          <w:sz w:val="32"/>
          <w:szCs w:val="32"/>
        </w:rPr>
        <w:t xml:space="preserve">　一、总体要求</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1.指导思想。坚持以马克思列宁主义、毛泽东思想、邓小平理论、“三个代表”重要思想、科学发展观、习近平新时代中国特色社会主义思想为指导，增强“四个意识”，坚定“四个自信”，做到“两个维护”，着眼培养担当民族复兴大任的时代新人，始终高扬爱国主义旗帜，着力培养爱国之情、砥砺强国之志、实践</w:t>
      </w:r>
      <w:r w:rsidRPr="00170F8F">
        <w:rPr>
          <w:rFonts w:ascii="仿宋" w:eastAsia="仿宋" w:hAnsi="仿宋" w:cs="宋体"/>
          <w:kern w:val="0"/>
          <w:sz w:val="32"/>
          <w:szCs w:val="32"/>
        </w:rPr>
        <w:lastRenderedPageBreak/>
        <w:t>报国之行，使爱国主义成为全体中国人民的坚定信念、精神力量和自觉行动。</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2.坚持把实现中华民族伟大复兴的中国梦作为鲜明主题。伟大事业需要伟大精神，伟大精神铸就伟大梦想。要把国家富强、民族振兴、人民幸福作为不懈追求，着力扎紧全国各族人民团结奋斗的精神纽带，</w:t>
      </w:r>
      <w:proofErr w:type="gramStart"/>
      <w:r w:rsidRPr="00170F8F">
        <w:rPr>
          <w:rFonts w:ascii="仿宋" w:eastAsia="仿宋" w:hAnsi="仿宋" w:cs="宋体"/>
          <w:kern w:val="0"/>
          <w:sz w:val="32"/>
          <w:szCs w:val="32"/>
        </w:rPr>
        <w:t>厚植家国</w:t>
      </w:r>
      <w:proofErr w:type="gramEnd"/>
      <w:r w:rsidRPr="00170F8F">
        <w:rPr>
          <w:rFonts w:ascii="仿宋" w:eastAsia="仿宋" w:hAnsi="仿宋" w:cs="宋体"/>
          <w:kern w:val="0"/>
          <w:sz w:val="32"/>
          <w:szCs w:val="32"/>
        </w:rPr>
        <w:t>情怀，培育精神家园，引导人们坚持中国道路、弘扬中国精神、凝聚中国力量，为实现中华民族伟大复兴的中国梦提供强大精神动力。</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3.坚持爱党爱国爱社会主义相统一。新中国是中国共产党领导的社会主义国家，祖国的命运与党的命运、社会主义的命运密不可分。当代中国，爱国主义的本质就是坚持爱国和爱党、爱社会主义高度统一。要区分层次、区别对象，引导人们深刻认识党的领导是中国特色社会主义</w:t>
      </w:r>
      <w:proofErr w:type="gramStart"/>
      <w:r w:rsidRPr="00170F8F">
        <w:rPr>
          <w:rFonts w:ascii="仿宋" w:eastAsia="仿宋" w:hAnsi="仿宋" w:cs="宋体"/>
          <w:kern w:val="0"/>
          <w:sz w:val="32"/>
          <w:szCs w:val="32"/>
        </w:rPr>
        <w:t>最</w:t>
      </w:r>
      <w:proofErr w:type="gramEnd"/>
      <w:r w:rsidRPr="00170F8F">
        <w:rPr>
          <w:rFonts w:ascii="仿宋" w:eastAsia="仿宋" w:hAnsi="仿宋" w:cs="宋体"/>
          <w:kern w:val="0"/>
          <w:sz w:val="32"/>
          <w:szCs w:val="32"/>
        </w:rPr>
        <w:t>本质特征和最大制度优势，坚持党的领导、坚持走中国特色社会主义道路是实现国家富强的根本保障和必由之路，以坚定的信念、真挚的情感把新时代中国特色社会主义</w:t>
      </w:r>
      <w:proofErr w:type="gramStart"/>
      <w:r w:rsidRPr="00170F8F">
        <w:rPr>
          <w:rFonts w:ascii="仿宋" w:eastAsia="仿宋" w:hAnsi="仿宋" w:cs="宋体"/>
          <w:kern w:val="0"/>
          <w:sz w:val="32"/>
          <w:szCs w:val="32"/>
        </w:rPr>
        <w:t>一</w:t>
      </w:r>
      <w:proofErr w:type="gramEnd"/>
      <w:r w:rsidRPr="00170F8F">
        <w:rPr>
          <w:rFonts w:ascii="仿宋" w:eastAsia="仿宋" w:hAnsi="仿宋" w:cs="宋体"/>
          <w:kern w:val="0"/>
          <w:sz w:val="32"/>
          <w:szCs w:val="32"/>
        </w:rPr>
        <w:t>以贯之进行下去。</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4.坚持以维护祖国统一和民族团结为着力点。国家统一和民族团结是中华民族根本利益所在。要始终不渝坚持民族团结是各族人民的生命线，巩固和发展平等团结互助和谐的社会主义民族关系，引导全国各族人民像爱护自己的眼睛一样珍惜民族团结，维护全国各族人民大团结的政治局面，巩固和发展最广泛的爱国统一战线，不断增强对伟大祖国、中华民族、中华文化、中国共产党、中国特色社会主义的认同，坚决维护国家主权、安全、发</w:t>
      </w:r>
      <w:r w:rsidRPr="00170F8F">
        <w:rPr>
          <w:rFonts w:ascii="仿宋" w:eastAsia="仿宋" w:hAnsi="仿宋" w:cs="宋体"/>
          <w:kern w:val="0"/>
          <w:sz w:val="32"/>
          <w:szCs w:val="32"/>
        </w:rPr>
        <w:lastRenderedPageBreak/>
        <w:t>展利益，旗帜鲜明反对分裂国家图谋、破坏民族团结的言行，筑牢国家统一、民族团结、社会稳定的铜墙铁壁。</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5.坚持以立为本、重在建设。爱国主义是中华儿女最自然、最朴素的情感。要坚持从娃娃抓起，着眼固本培元、凝</w:t>
      </w:r>
      <w:proofErr w:type="gramStart"/>
      <w:r w:rsidRPr="00170F8F">
        <w:rPr>
          <w:rFonts w:ascii="仿宋" w:eastAsia="仿宋" w:hAnsi="仿宋" w:cs="宋体"/>
          <w:kern w:val="0"/>
          <w:sz w:val="32"/>
          <w:szCs w:val="32"/>
        </w:rPr>
        <w:t>心铸魂</w:t>
      </w:r>
      <w:proofErr w:type="gramEnd"/>
      <w:r w:rsidRPr="00170F8F">
        <w:rPr>
          <w:rFonts w:ascii="仿宋" w:eastAsia="仿宋" w:hAnsi="仿宋" w:cs="宋体"/>
          <w:kern w:val="0"/>
          <w:sz w:val="32"/>
          <w:szCs w:val="32"/>
        </w:rPr>
        <w:t>，突出思想内涵，强化思想引领，做到润物无声，把基本要求和具体实际结合起来，把全面覆盖和突出重点结合起来，遵循规律、创新发展，注重</w:t>
      </w:r>
      <w:proofErr w:type="gramStart"/>
      <w:r w:rsidRPr="00170F8F">
        <w:rPr>
          <w:rFonts w:ascii="仿宋" w:eastAsia="仿宋" w:hAnsi="仿宋" w:cs="宋体"/>
          <w:kern w:val="0"/>
          <w:sz w:val="32"/>
          <w:szCs w:val="32"/>
        </w:rPr>
        <w:t>落细落小落实</w:t>
      </w:r>
      <w:proofErr w:type="gramEnd"/>
      <w:r w:rsidRPr="00170F8F">
        <w:rPr>
          <w:rFonts w:ascii="仿宋" w:eastAsia="仿宋" w:hAnsi="仿宋" w:cs="宋体"/>
          <w:kern w:val="0"/>
          <w:sz w:val="32"/>
          <w:szCs w:val="32"/>
        </w:rPr>
        <w:t>、日常经常平常，强化教育引导、实践养成、制度保障，推动爱国主义教育融入贯穿国民教育和精神文明建设全过程。</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6.坚持立足中国又面向世界。一个国家、一个民族，只有开放兼容，才能富强兴盛。要把弘扬爱国主义精神与扩大对外开放结合起来，尊重各国历史特点、文化传统，尊重各国人民选择的发展道路，善于从不同文明中寻求智慧、汲取营养，促进人类和平与发展的崇高事业，共同推动人类文明发展进步。</w:t>
      </w:r>
    </w:p>
    <w:p w:rsidR="008E373C" w:rsidRPr="00170F8F" w:rsidRDefault="008E373C" w:rsidP="008E373C">
      <w:pPr>
        <w:widowControl/>
        <w:spacing w:line="560" w:lineRule="exact"/>
        <w:jc w:val="left"/>
        <w:rPr>
          <w:rFonts w:ascii="黑体" w:eastAsia="黑体" w:hAnsi="黑体" w:cs="宋体"/>
          <w:kern w:val="0"/>
          <w:sz w:val="32"/>
          <w:szCs w:val="32"/>
        </w:rPr>
      </w:pPr>
      <w:r w:rsidRPr="00170F8F">
        <w:rPr>
          <w:rFonts w:ascii="仿宋" w:eastAsia="仿宋" w:hAnsi="仿宋" w:cs="宋体"/>
          <w:kern w:val="0"/>
          <w:sz w:val="32"/>
          <w:szCs w:val="32"/>
        </w:rPr>
        <w:t xml:space="preserve">　　</w:t>
      </w:r>
      <w:r w:rsidRPr="00170F8F">
        <w:rPr>
          <w:rFonts w:ascii="黑体" w:eastAsia="黑体" w:hAnsi="黑体" w:cs="宋体"/>
          <w:kern w:val="0"/>
          <w:sz w:val="32"/>
          <w:szCs w:val="32"/>
        </w:rPr>
        <w:t>二、基本内容</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7.坚持用习近平新时代中国特色社会主义思想武装全党、教育人民。习近平新时代中国特色社会主义思想是马克思主义中国化最新成果，是党和人民实践经验和集体智慧的结晶，是中国特色社会主义理论体系的重要组成部分，是全党全国人民为实现中华民族伟大复兴而奋斗的行动指南，必须长期坚持并不断发展。要深刻理解习近平新时代中国特色社会主义思想的核心要义、精神实质、丰富内涵、实践要求，不断增强干部群众的政治意识、大局意识、核心意识、看齐意识，坚决维护习近平总书记党中央的核心、全党的核心地位，坚决维护党中央权威和集中统一领导。</w:t>
      </w:r>
      <w:r w:rsidRPr="00170F8F">
        <w:rPr>
          <w:rFonts w:ascii="仿宋" w:eastAsia="仿宋" w:hAnsi="仿宋" w:cs="宋体"/>
          <w:kern w:val="0"/>
          <w:sz w:val="32"/>
          <w:szCs w:val="32"/>
        </w:rPr>
        <w:lastRenderedPageBreak/>
        <w:t>要紧密结合人们生产生活实际，推动习近平新时代中国特色社会主义思想进企业、进农村、进机关、进校园、进社区、进军营、进网络，真正使党的创新理论落地生根、开花结果。要在知行合一、学以致用上下功夫，引导干部群众坚持以习近平新时代中国特色社会主义思想为指导，展现新气象、激发新作为，把学习教育成果转化为爱国报国的实际行动。</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8.深入开展中国特色社会主义和中国梦教育。中国特色社会主义集中体现着国家、民族、人民根本利益。要高举中国特色社会主义伟大旗帜，广泛开展理想信念教育，用党领导人民进行伟大社会革命的成果说话，用改革开放以来社会主义现代化建设的伟大成就说话，用新时代坚持和发展中国特色社会主义的生动实践说话，用中国特色社会主义制度的优势说话，在历史与现实、国际与国内的对比中，引导人们深刻认识中国共产党为什么“能”、马克思主义为什么“行”、中国特色社会主义为什么“好”，牢记红色政权是从哪里来的、新中国是怎么建立起来的，倍加珍惜我们党开创的中国特色社会主义，不断增强道路自信、理论自信、制度自信、文化自信。要深入开展中国梦教育，引导人们深刻认识中国梦是国家的梦、民族的梦，也是每个中国人的梦，深刻认识中华民族伟大复兴绝不是轻轻松松、敲锣打鼓就能实现的，要付出更为艰巨、更为艰苦的努力，争做新时代的奋斗者、追梦人。</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9.深入开展国情教育和形势政策教育。要深入开展国情教育，帮助人们了解我国发展新的历史方位、社会主要矛盾的变化，引导人们深刻认识到，我国仍处于并将长期处于社会主义初级阶段</w:t>
      </w:r>
      <w:r w:rsidRPr="00170F8F">
        <w:rPr>
          <w:rFonts w:ascii="仿宋" w:eastAsia="仿宋" w:hAnsi="仿宋" w:cs="宋体"/>
          <w:kern w:val="0"/>
          <w:sz w:val="32"/>
          <w:szCs w:val="32"/>
        </w:rPr>
        <w:lastRenderedPageBreak/>
        <w:t>的基本国情没有变，我国是世界上最大发展中国家的国际地位没有变，始终准确把握基本国情，既不落后于时代，也不脱离实际、超越阶段。要深入开展形势政策教育，帮助人们树立正确的历史观、大局观、角色观，了解世界正经历百年未有之大变局，我国仍处于发展的重要战略机遇期，引导人们清醒认识国际国内形势发展变化，做好我们自己的事情。要发扬斗争精神，增强斗争本领，引导人们充分认识伟大斗争的长期性、复杂性、艰巨性，敢于直面风险挑战，以坚忍不拔的意志和无私无畏的勇气战胜前进道路上的一切艰难险阻，在进行伟大斗争中更好弘扬爱国主义精神。</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10.大力弘扬民族精神和时代精神。以爱国主义为核心的民族精神和以改革创新为核心的时代精神，是凝心聚力的兴国之魂、强国之魂。要聚焦培养担当民族复兴大任的时代新人，培育和</w:t>
      </w:r>
      <w:proofErr w:type="gramStart"/>
      <w:r w:rsidRPr="00170F8F">
        <w:rPr>
          <w:rFonts w:ascii="仿宋" w:eastAsia="仿宋" w:hAnsi="仿宋" w:cs="宋体"/>
          <w:kern w:val="0"/>
          <w:sz w:val="32"/>
          <w:szCs w:val="32"/>
        </w:rPr>
        <w:t>践行</w:t>
      </w:r>
      <w:proofErr w:type="gramEnd"/>
      <w:r w:rsidRPr="00170F8F">
        <w:rPr>
          <w:rFonts w:ascii="仿宋" w:eastAsia="仿宋" w:hAnsi="仿宋" w:cs="宋体"/>
          <w:kern w:val="0"/>
          <w:sz w:val="32"/>
          <w:szCs w:val="32"/>
        </w:rPr>
        <w:t>社会主义核心价值观，广泛开展爱国主义、集体主义、社会主义教育，提高人们的思想觉悟、道德水准和文明素养。要唱响人民赞歌、展现人民风貌，大力弘扬中国人民在长期奋斗中形成的伟大创造精神、伟大奋斗精神、伟大团结精神、伟大梦想精神，生动展示人民群众在新时代的新实践、新业绩、新作为。</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11.广泛开展党史、国史、改革开放史教育。历史是最好的教科书，也是最好的清醒剂。要结合中华民族从站起来、富起来到强起来的伟大飞跃，引导人们深刻认识历史和人民选择中国共产党、选择马克思主义、选择社会主义道路、选择改革开放的历史必然性，深刻认识我们国家和民族从哪里来、到哪里去，坚决反对历史虚无主义。要继承革命传统，弘扬革命精神，传承红色基</w:t>
      </w:r>
      <w:r w:rsidRPr="00170F8F">
        <w:rPr>
          <w:rFonts w:ascii="仿宋" w:eastAsia="仿宋" w:hAnsi="仿宋" w:cs="宋体"/>
          <w:kern w:val="0"/>
          <w:sz w:val="32"/>
          <w:szCs w:val="32"/>
        </w:rPr>
        <w:lastRenderedPageBreak/>
        <w:t>因，结合新的时代特点赋予新的内涵，使之转化为激励人民群众进行伟大斗争的强大动力。要加强改革开放教育，引导人们深刻认识改革开放是党和人民大踏步赶上时代的重要法宝，是坚持和发展中国特色社会主义的必由之路，是决定当代中国命运的关键一招，也是决定实现“两个一百年”奋斗目标、实现中华民族伟大复兴的关键一招，凝聚起将改革开放进行到底的强大力量。</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12.传承和弘扬中华优秀传统文化。对祖国悠久历史、深厚文化的理解和接受，是爱国主义情感培育和发展的重要条件。要引导人们了解中华民族的悠久历史和灿烂文化，从历史中汲取营养和智慧，自觉延续文化基因，增强民族自尊心、自信心和自豪感。要坚持古为今用、推陈出新，不忘本来、辩证取舍，深入实施中华优秀传统文化传承发展工程，推动中华文化创造性转化、创新性发展。要坚守正道、弘扬大道，反对文化虚无主义，引导人们树立和坚持正确的历史观、民族观、国家观、文化观，不断增强中华民族的归属感、认同感、尊严感、荣誉感。</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13.强化祖国统一和民族团结进步教育。实现祖国统一、维护民族团结，是中华民族的不懈追求。要加强祖国统一教育，深刻揭示维护国家主权和领土完整、实现祖国完全统一是大势所趋、大义所在、民心所向，增进广大同胞心灵契合、互信认同，与分裂祖国的言行开展坚决斗争，引导全体中华儿女为实现民族伟大复兴、推进祖国和平统一而共同奋斗。深化民族团结进步教育，铸牢中华民族共同体意识，加强各民族交往交流交融，引导各族群众牢固树立“三个离不开”思想，不断增强“五个认同”，使各民族同呼吸、共命运、心连心的光荣传统代代相传。</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lastRenderedPageBreak/>
        <w:t xml:space="preserve">　　14.加强国家安全教育和国防教育。国家安全是安邦定国的重要基石。要加强国家安全教育，深入学习宣传总体国家安全观，增强全党全国人民国家安全意识，自觉维护政治安全、国土安全、经济安全、社会安全、网络安全和外部安全。要加强国防教育，增强全民国防观念，使关心国防、热爱国防、建设国防、保卫国防成为全社会的思想共识和自觉行动。要深入开展增强忧患意识、防范化解重大风险的宣传教育，引导广大干部群众强化风险意识，科学辨识风险、有效应对风险，做到居安思危、防患未然。</w:t>
      </w:r>
    </w:p>
    <w:p w:rsidR="008E373C" w:rsidRPr="00170F8F" w:rsidRDefault="008E373C" w:rsidP="008E373C">
      <w:pPr>
        <w:widowControl/>
        <w:spacing w:line="560" w:lineRule="exact"/>
        <w:jc w:val="left"/>
        <w:rPr>
          <w:rFonts w:ascii="黑体" w:eastAsia="黑体" w:hAnsi="黑体" w:cs="宋体"/>
          <w:kern w:val="0"/>
          <w:sz w:val="32"/>
          <w:szCs w:val="32"/>
        </w:rPr>
      </w:pPr>
      <w:r w:rsidRPr="00170F8F">
        <w:rPr>
          <w:rFonts w:ascii="仿宋" w:eastAsia="仿宋" w:hAnsi="仿宋" w:cs="宋体"/>
          <w:kern w:val="0"/>
          <w:sz w:val="32"/>
          <w:szCs w:val="32"/>
        </w:rPr>
        <w:t xml:space="preserve">　　</w:t>
      </w:r>
      <w:r w:rsidRPr="00170F8F">
        <w:rPr>
          <w:rFonts w:ascii="黑体" w:eastAsia="黑体" w:hAnsi="黑体" w:cs="宋体"/>
          <w:kern w:val="0"/>
          <w:sz w:val="32"/>
          <w:szCs w:val="32"/>
        </w:rPr>
        <w:t>三、新时代爱国主义教育要面向全体人民、聚焦青少年</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15.充分发挥课堂教学的主渠道作用。培养社会主义建设者和接班人，首先要培养学生的爱国情怀。要把青少年作为爱国主义教育的重中之重，将爱国主义精神贯穿于学校教育全过程，推动爱国主义教育进课堂、进教材、进头脑。在普通中小学、中职学校，将爱国主义教育内容融入语文、道德与法治、历史等学科教材编写和教育教学中，在普通高校将爱国主义教育与哲学社会科学相关专业课程有机结合，加大爱国主义教育内容的比重。创新爱国主义教育的形式，丰富和优化课程资源，支持和鼓励多种形式开发微课、微视频等教育资源和在线课程，开发体现爱国主义教育要求的音乐、美术、书法、舞蹈、戏剧作品等，进一步增强吸引力感染力。</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16.办好学校思想政治理论课。思想政治理论课是爱国主义教育的主阵地。要紧紧抓住青少年阶段的“拔节孕穗期”，理直气壮开好思想政治理论课，引导学生把爱国情、强国志、报国行自觉融入坚持和发展中国特色社会主义事业、建设社会主义现代化</w:t>
      </w:r>
      <w:r w:rsidRPr="00170F8F">
        <w:rPr>
          <w:rFonts w:ascii="仿宋" w:eastAsia="仿宋" w:hAnsi="仿宋" w:cs="宋体"/>
          <w:kern w:val="0"/>
          <w:sz w:val="32"/>
          <w:szCs w:val="32"/>
        </w:rPr>
        <w:lastRenderedPageBreak/>
        <w:t>强国、实现中华民族伟大复兴的奋斗之中。按照政治强、情怀深、思维新、视野广、自律严、人格正的要求，加强思想政治理论课教师队伍建设，让有信仰的人讲信仰，让有爱国情怀的人讲爱国。推动思想政治理论</w:t>
      </w:r>
      <w:proofErr w:type="gramStart"/>
      <w:r w:rsidRPr="00170F8F">
        <w:rPr>
          <w:rFonts w:ascii="仿宋" w:eastAsia="仿宋" w:hAnsi="仿宋" w:cs="宋体"/>
          <w:kern w:val="0"/>
          <w:sz w:val="32"/>
          <w:szCs w:val="32"/>
        </w:rPr>
        <w:t>课改革</w:t>
      </w:r>
      <w:proofErr w:type="gramEnd"/>
      <w:r w:rsidRPr="00170F8F">
        <w:rPr>
          <w:rFonts w:ascii="仿宋" w:eastAsia="仿宋" w:hAnsi="仿宋" w:cs="宋体"/>
          <w:kern w:val="0"/>
          <w:sz w:val="32"/>
          <w:szCs w:val="32"/>
        </w:rPr>
        <w:t>创新，发挥学生主体作用，采取互动式、启发式、交流式教学，增强思想性理论性和亲和力针对性，在教育灌输和潜移默化中，引导学生树立国家意识、增进爱国情感。</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17.组织推出爱国主义精品出版物。针对不同年龄、不同成长阶段，坚持精品标准，加大创作力度，推出反映爱国主义内容的高质量儿童读物、教辅读物，让广大青少年自觉接受爱国主义熏陶。积极推荐爱国主义主题出版物，大力开展爱国主义教育读书活动。结合青少年兴趣点和接受习惯，大力开发并积极推介体现中华文化精髓、富有爱国主义气息的网络文学、动漫、有声读物、网络游戏、手机游戏、短视频等。</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18.广泛组织开展实践活动。大中小学的党组织、共青团、少先队、学生会、学生社团等，要把爱国主义内容融入党日团日、主题班会、班队会以及各类主题教育活动之中。广泛开展文明校园创建，强化校训校歌校史的爱国主义教育功能，组织开展丰富多彩的校园文化活动。组织大中小学生参观纪念馆、展览馆、博物馆、烈士纪念设施，参加军事训练、冬令营夏令营、文化科技卫生“三下乡”、学雷锋志愿服务、创新创业、公益活动等，更好地了解国情民情，强化责任担当。密切与城市社区、农村、企业、部队、社会机构等的联系，丰富拓展爱国主义教育校外实践领域。</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lastRenderedPageBreak/>
        <w:t xml:space="preserve">　　19.在广大知识分子中弘扬爱国奋斗精神。我国知识分子历来有浓厚的家国情怀和强烈的社会责任感。深入开展“弘扬爱国奋斗精神、建功立业新时代”活动，弘扬“两弹一星”精神、载人航天精神等，大力组织优秀知识分子学习宣传，引导新时代知识分子把自己的理想同祖国的前途、把自己的人生同民族的命运紧密联系在一起，立足本职、拼搏奋斗、创新创造，在新时代</w:t>
      </w:r>
      <w:proofErr w:type="gramStart"/>
      <w:r w:rsidRPr="00170F8F">
        <w:rPr>
          <w:rFonts w:ascii="仿宋" w:eastAsia="仿宋" w:hAnsi="仿宋" w:cs="宋体"/>
          <w:kern w:val="0"/>
          <w:sz w:val="32"/>
          <w:szCs w:val="32"/>
        </w:rPr>
        <w:t>作出</w:t>
      </w:r>
      <w:proofErr w:type="gramEnd"/>
      <w:r w:rsidRPr="00170F8F">
        <w:rPr>
          <w:rFonts w:ascii="仿宋" w:eastAsia="仿宋" w:hAnsi="仿宋" w:cs="宋体"/>
          <w:kern w:val="0"/>
          <w:sz w:val="32"/>
          <w:szCs w:val="32"/>
        </w:rPr>
        <w:t>应有的贡献。广泛动员和组织知识分子深入改革开放前沿、经济发展一线和革命老区、民族地区、边疆地区、贫困地区，开展调研考察和咨询服务，深入了解国情，坚定爱国追求。</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20.激发社会各界人士的爱国热情。社会各界的代表性人士具有较强示范效应。要坚持信任尊重团结引导，增进和凝聚政治共识，夯实共同思想政治基础，不断扩大团结面，充分调动社会各界人士的爱国热情和社会担当。通过开展职业精神职业道德教育、建立健全相关制度规范、发挥行业和舆论监督作用等，引导社会各界人士增强道德自律、履行社会责任。坚持我国宗教的中国化方向，加强宗教界人士和信教群众的爱国主义教育，引导他们热爱祖国、拥护社会主义制度、拥护中国共产党的领导，遵守国家法律法规和方针政策。加强“一国两制”实践教育，引导人们包括香港特别行政区同胞、澳门特别行政区同胞、台湾同胞和海外侨胞增强对国家的认同，自觉维护国家统一和民族团结。</w:t>
      </w:r>
    </w:p>
    <w:p w:rsidR="008E373C" w:rsidRPr="00170F8F" w:rsidRDefault="008E373C" w:rsidP="008E373C">
      <w:pPr>
        <w:widowControl/>
        <w:spacing w:line="560" w:lineRule="exact"/>
        <w:jc w:val="left"/>
        <w:rPr>
          <w:rFonts w:ascii="黑体" w:eastAsia="黑体" w:hAnsi="黑体" w:cs="宋体"/>
          <w:kern w:val="0"/>
          <w:sz w:val="32"/>
          <w:szCs w:val="32"/>
        </w:rPr>
      </w:pPr>
      <w:r w:rsidRPr="00170F8F">
        <w:rPr>
          <w:rFonts w:ascii="仿宋" w:eastAsia="仿宋" w:hAnsi="仿宋" w:cs="宋体"/>
          <w:kern w:val="0"/>
          <w:sz w:val="32"/>
          <w:szCs w:val="32"/>
        </w:rPr>
        <w:t xml:space="preserve">　</w:t>
      </w:r>
      <w:r w:rsidRPr="00170F8F">
        <w:rPr>
          <w:rFonts w:ascii="黑体" w:eastAsia="黑体" w:hAnsi="黑体" w:cs="宋体"/>
          <w:kern w:val="0"/>
          <w:sz w:val="32"/>
          <w:szCs w:val="32"/>
        </w:rPr>
        <w:t xml:space="preserve">　四、丰富新时代爱国主义教育的实践载体</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21.建好用好爱国主义教育基地和国防教育基地。各级各类爱国主义教育基地，是激发爱国热情、凝聚人民力量、培育民族精神的重要场所。要加强内容建设，改进展陈方式，着力打造主题</w:t>
      </w:r>
      <w:r w:rsidRPr="00170F8F">
        <w:rPr>
          <w:rFonts w:ascii="仿宋" w:eastAsia="仿宋" w:hAnsi="仿宋" w:cs="宋体"/>
          <w:kern w:val="0"/>
          <w:sz w:val="32"/>
          <w:szCs w:val="32"/>
        </w:rPr>
        <w:lastRenderedPageBreak/>
        <w:t>突出、导向鲜明、内涵丰富的精品陈列，强化爱国主义教育和红色教育功能，为社会各界群众参观学习提供更好服务。健全全国爱国主义教育示范基地动态管理机制，进一步完善落实免费开放政策和保障机制，根据实际情况，对爱国主义教育基地免费开放财政补助进行重新核定。依托军地资源，优化结构布局，提升质量水平，建设一批国防特色鲜明、功能设施配套、作用发挥明显的国防教育基地。</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22.注重运用仪式礼仪。认真贯彻执行国旗法、国徽法、国歌法，学习宣传基本知识和国旗升挂、国徽使用、国歌奏唱礼仪。在全社会广泛开展“同升国旗、同唱国歌”活动，让人们充分表达爱国情感。各级广播电台、电视台每天定时在主频率、主频道播放国歌。国庆期间，各级党政机关、人民团体、大型企事业单位、全国城乡社区和爱国主义教育基地等，要组织升国旗仪式并悬挂国旗。鼓励居民家庭在家门前适当位置悬挂国旗。认真组织宪法宣誓仪式、入党入团入队仪式等，通过公开宣誓、重温誓词等形式，强化国家意识和集体观念。</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23.组织重大纪念活动。充分挖掘重大纪念日、重大历史事件蕴含的爱国主义教育资源，组织开展系列庆祝或纪念活动和群众性主题教育。抓住国庆节这一重要时间节点，广泛开展“我和我的祖国”系列主题活动，通过主题宣讲、大合唱、共和国故事汇、快闪、灯光秀、游园活动等形式，引导人们歌唱祖国、致敬祖国、祝福祖国，使国庆</w:t>
      </w:r>
      <w:proofErr w:type="gramStart"/>
      <w:r w:rsidRPr="00170F8F">
        <w:rPr>
          <w:rFonts w:ascii="仿宋" w:eastAsia="仿宋" w:hAnsi="仿宋" w:cs="宋体"/>
          <w:kern w:val="0"/>
          <w:sz w:val="32"/>
          <w:szCs w:val="32"/>
        </w:rPr>
        <w:t>黄金周成为</w:t>
      </w:r>
      <w:proofErr w:type="gramEnd"/>
      <w:r w:rsidRPr="00170F8F">
        <w:rPr>
          <w:rFonts w:ascii="仿宋" w:eastAsia="仿宋" w:hAnsi="仿宋" w:cs="宋体"/>
          <w:kern w:val="0"/>
          <w:sz w:val="32"/>
          <w:szCs w:val="32"/>
        </w:rPr>
        <w:t>爱国活动周。充分运用“七一”党的生日、“八一”建军节等时间节点，广泛深入组织各种纪念活动，唱响共产党好、人民军队好的主旋律。在中国人民抗日战争</w:t>
      </w:r>
      <w:r w:rsidRPr="00170F8F">
        <w:rPr>
          <w:rFonts w:ascii="仿宋" w:eastAsia="仿宋" w:hAnsi="仿宋" w:cs="宋体"/>
          <w:kern w:val="0"/>
          <w:sz w:val="32"/>
          <w:szCs w:val="32"/>
        </w:rPr>
        <w:lastRenderedPageBreak/>
        <w:t>胜利纪念日、烈士纪念日、南京大屠杀死难者国家</w:t>
      </w:r>
      <w:proofErr w:type="gramStart"/>
      <w:r w:rsidRPr="00170F8F">
        <w:rPr>
          <w:rFonts w:ascii="仿宋" w:eastAsia="仿宋" w:hAnsi="仿宋" w:cs="宋体"/>
          <w:kern w:val="0"/>
          <w:sz w:val="32"/>
          <w:szCs w:val="32"/>
        </w:rPr>
        <w:t>公祭日</w:t>
      </w:r>
      <w:proofErr w:type="gramEnd"/>
      <w:r w:rsidRPr="00170F8F">
        <w:rPr>
          <w:rFonts w:ascii="仿宋" w:eastAsia="仿宋" w:hAnsi="仿宋" w:cs="宋体"/>
          <w:kern w:val="0"/>
          <w:sz w:val="32"/>
          <w:szCs w:val="32"/>
        </w:rPr>
        <w:t>期间，精心组织公祭、瞻仰纪念碑、祭扫烈士墓等，引导人们牢记历史、不忘过去，缅怀先烈、面向未来，激发爱国热情、凝聚奋进力量。</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24.发挥传统和现代节日的涵育功能。大力实施中国传统节日振兴工程，深化“我们的节日”主题活动，利用春节、元宵、清明、端午、七夕、中秋、重阳等重要传统节日，开展丰富多彩、积极健康、富有价值内涵的民俗文化活动，引导人们感悟中华文化、</w:t>
      </w:r>
      <w:proofErr w:type="gramStart"/>
      <w:r w:rsidRPr="00170F8F">
        <w:rPr>
          <w:rFonts w:ascii="仿宋" w:eastAsia="仿宋" w:hAnsi="仿宋" w:cs="宋体"/>
          <w:kern w:val="0"/>
          <w:sz w:val="32"/>
          <w:szCs w:val="32"/>
        </w:rPr>
        <w:t>增进家</w:t>
      </w:r>
      <w:proofErr w:type="gramEnd"/>
      <w:r w:rsidRPr="00170F8F">
        <w:rPr>
          <w:rFonts w:ascii="仿宋" w:eastAsia="仿宋" w:hAnsi="仿宋" w:cs="宋体"/>
          <w:kern w:val="0"/>
          <w:sz w:val="32"/>
          <w:szCs w:val="32"/>
        </w:rPr>
        <w:t>国情怀。结合元旦、“三八”国际妇女节、“五一”国际劳动节、“五四”青年节、“六一”国际儿童节和中国农民丰收节等，开展各具特色的庆祝活动，激发人们的爱国主义和集体主义精神。</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25.依托自然人文景观和重大工程开展教育。寓爱国主义教育于游览观光之中，通过宣传展示、体验感受等多种方式，引导人们领略壮美河山，投身美丽中国建设。系统梳理传统文化资源，加强考古发掘和整理研究，保护好文物古迹、传统村落、民族村寨、传统建筑、农业遗迹、灌溉工程遗产、工业遗迹，推动遗产资源合理利用，健全非物质文化遗产保护制度，推进国家文化公园建设。推动文化和旅游融合发展，提升旅游质量水平和文化内涵，深入挖掘旅游资源中蕴含的爱国主义内容，防止过度商业行为和破坏性开发。推动红色旅游内涵式发展，完善全国红色旅游经典景区体系，凸显教育功能，加强对讲解员、导游等从业人员的管理培训，加强对解说词、旅游项目等的规范，坚持正确的历史观和历史标准。依托国家重大建设工程、科学工程等，建设一批展现新时代风采的主题教育基地。</w:t>
      </w:r>
    </w:p>
    <w:p w:rsidR="008E373C" w:rsidRPr="00170F8F" w:rsidRDefault="008E373C" w:rsidP="008E373C">
      <w:pPr>
        <w:widowControl/>
        <w:spacing w:line="560" w:lineRule="exact"/>
        <w:jc w:val="left"/>
        <w:rPr>
          <w:rFonts w:ascii="黑体" w:eastAsia="黑体" w:hAnsi="黑体" w:cs="宋体"/>
          <w:kern w:val="0"/>
          <w:sz w:val="32"/>
          <w:szCs w:val="32"/>
        </w:rPr>
      </w:pPr>
      <w:r w:rsidRPr="00170F8F">
        <w:rPr>
          <w:rFonts w:ascii="仿宋" w:eastAsia="仿宋" w:hAnsi="仿宋" w:cs="宋体"/>
          <w:kern w:val="0"/>
          <w:sz w:val="32"/>
          <w:szCs w:val="32"/>
        </w:rPr>
        <w:lastRenderedPageBreak/>
        <w:t xml:space="preserve">　　</w:t>
      </w:r>
      <w:r w:rsidRPr="00170F8F">
        <w:rPr>
          <w:rFonts w:ascii="黑体" w:eastAsia="黑体" w:hAnsi="黑体" w:cs="宋体"/>
          <w:kern w:val="0"/>
          <w:sz w:val="32"/>
          <w:szCs w:val="32"/>
        </w:rPr>
        <w:t>五、营造新时代爱国主义教育的浓厚氛围</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26.用好报刊广播影视等大众传媒。各级各类媒体要聚焦爱国主义主题，创新方法手段，适应分众化、差异化传播趋势，使爱国主义宣传报道接地气、有生气、聚人气，有情感、有深度、有温度。把爱国主义主题融入贯穿媒体融合发展，打通网上网下、版面页面，推出系列专题专栏、新闻报道、言论评论以及</w:t>
      </w:r>
      <w:proofErr w:type="gramStart"/>
      <w:r w:rsidRPr="00170F8F">
        <w:rPr>
          <w:rFonts w:ascii="仿宋" w:eastAsia="仿宋" w:hAnsi="仿宋" w:cs="宋体"/>
          <w:kern w:val="0"/>
          <w:sz w:val="32"/>
          <w:szCs w:val="32"/>
        </w:rPr>
        <w:t>融媒体</w:t>
      </w:r>
      <w:proofErr w:type="gramEnd"/>
      <w:r w:rsidRPr="00170F8F">
        <w:rPr>
          <w:rFonts w:ascii="仿宋" w:eastAsia="仿宋" w:hAnsi="仿宋" w:cs="宋体"/>
          <w:kern w:val="0"/>
          <w:sz w:val="32"/>
          <w:szCs w:val="32"/>
        </w:rPr>
        <w:t>产品，加强县级</w:t>
      </w:r>
      <w:proofErr w:type="gramStart"/>
      <w:r w:rsidRPr="00170F8F">
        <w:rPr>
          <w:rFonts w:ascii="仿宋" w:eastAsia="仿宋" w:hAnsi="仿宋" w:cs="宋体"/>
          <w:kern w:val="0"/>
          <w:sz w:val="32"/>
          <w:szCs w:val="32"/>
        </w:rPr>
        <w:t>融媒体</w:t>
      </w:r>
      <w:proofErr w:type="gramEnd"/>
      <w:r w:rsidRPr="00170F8F">
        <w:rPr>
          <w:rFonts w:ascii="仿宋" w:eastAsia="仿宋" w:hAnsi="仿宋" w:cs="宋体"/>
          <w:kern w:val="0"/>
          <w:sz w:val="32"/>
          <w:szCs w:val="32"/>
        </w:rPr>
        <w:t>中心建设，生动讲好爱国故事、大力传播主流价值观。制作刊播爱国主义优秀公益广告作品，在街头户外张贴悬挂展示标语口号、宣传挂图，生动形象做好宣传。坚持正确舆论导向，对虚无历史、消解主流价值的错误思想言论，及时进行批驳和辨析引导。</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27.发挥先进典型的引领作用。大力宣传为中华民族和中国人民</w:t>
      </w:r>
      <w:proofErr w:type="gramStart"/>
      <w:r w:rsidRPr="00170F8F">
        <w:rPr>
          <w:rFonts w:ascii="仿宋" w:eastAsia="仿宋" w:hAnsi="仿宋" w:cs="宋体"/>
          <w:kern w:val="0"/>
          <w:sz w:val="32"/>
          <w:szCs w:val="32"/>
        </w:rPr>
        <w:t>作出</w:t>
      </w:r>
      <w:proofErr w:type="gramEnd"/>
      <w:r w:rsidRPr="00170F8F">
        <w:rPr>
          <w:rFonts w:ascii="仿宋" w:eastAsia="仿宋" w:hAnsi="仿宋" w:cs="宋体"/>
          <w:kern w:val="0"/>
          <w:sz w:val="32"/>
          <w:szCs w:val="32"/>
        </w:rPr>
        <w:t>贡献的英雄，宣传革命、建设、改革时期涌现出的英雄烈士和模范人物，宣传时代楷模、道德模范、</w:t>
      </w:r>
      <w:proofErr w:type="gramStart"/>
      <w:r w:rsidRPr="00170F8F">
        <w:rPr>
          <w:rFonts w:ascii="仿宋" w:eastAsia="仿宋" w:hAnsi="仿宋" w:cs="宋体"/>
          <w:kern w:val="0"/>
          <w:sz w:val="32"/>
          <w:szCs w:val="32"/>
        </w:rPr>
        <w:t>最</w:t>
      </w:r>
      <w:proofErr w:type="gramEnd"/>
      <w:r w:rsidRPr="00170F8F">
        <w:rPr>
          <w:rFonts w:ascii="仿宋" w:eastAsia="仿宋" w:hAnsi="仿宋" w:cs="宋体"/>
          <w:kern w:val="0"/>
          <w:sz w:val="32"/>
          <w:szCs w:val="32"/>
        </w:rPr>
        <w:t>美人物和身边好人，宣传具有爱国情怀的地方先贤、知名人物，以榜样的力量激励人、鼓舞人。广泛开展向先进典型学习活动，引导人们把敬仰和感动转化为干事创业、精忠报国的实际行动。做好先进模范人物的关心帮扶工作，落实相关待遇和礼遇，在全社会大力营造崇尚英雄、学习英雄、捍卫英雄、关爱英雄的浓厚氛围。</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28.创作生产优秀文艺作品。把爱国主义作为常写常新的主题，加大现实题材创作力度，为时代画像、为时代立传、为时代明德，不断推出讴歌党、讴歌祖国、讴歌人民、讴歌劳动、讴歌英雄的精品力作。深入实施中国当代文学艺术创作工程、重大历史题材创作工程等，加大对爱国主义题材文学创作、影视创作、词曲创</w:t>
      </w:r>
      <w:r w:rsidRPr="00170F8F">
        <w:rPr>
          <w:rFonts w:ascii="仿宋" w:eastAsia="仿宋" w:hAnsi="仿宋" w:cs="宋体"/>
          <w:kern w:val="0"/>
          <w:sz w:val="32"/>
          <w:szCs w:val="32"/>
        </w:rPr>
        <w:lastRenderedPageBreak/>
        <w:t>作等的支持力度，加强对经典爱国歌曲、爱国影片的深入挖掘和创新传播，唱响爱国主义正气歌。文艺创作和评论评奖要具有鲜明爱国主义导向，倡导讲品位、讲格调、讲责任，抵制低俗、庸俗、媚俗，坚决反对亵渎祖先、亵渎经典、亵渎英雄，始终保持社会主义文艺的爱国底色。</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29.唱响互联网爱国主义主旋律。加强爱国主义网络内容建设，广泛开展网上主题教育活动，制作推介体现爱国主义内容、适合网络传播的音频、短视频、网络文章、纪录片、</w:t>
      </w:r>
      <w:proofErr w:type="gramStart"/>
      <w:r w:rsidRPr="00170F8F">
        <w:rPr>
          <w:rFonts w:ascii="仿宋" w:eastAsia="仿宋" w:hAnsi="仿宋" w:cs="宋体"/>
          <w:kern w:val="0"/>
          <w:sz w:val="32"/>
          <w:szCs w:val="32"/>
        </w:rPr>
        <w:t>微电影</w:t>
      </w:r>
      <w:proofErr w:type="gramEnd"/>
      <w:r w:rsidRPr="00170F8F">
        <w:rPr>
          <w:rFonts w:ascii="仿宋" w:eastAsia="仿宋" w:hAnsi="仿宋" w:cs="宋体"/>
          <w:kern w:val="0"/>
          <w:sz w:val="32"/>
          <w:szCs w:val="32"/>
        </w:rPr>
        <w:t>等，让爱国主义充盈网络空间。实施爱国主义数字建设工程，推动爱国主义教育基地、红色旅游与网络传播有机结合。创新传播载体手段，积极运用</w:t>
      </w:r>
      <w:proofErr w:type="gramStart"/>
      <w:r w:rsidRPr="00170F8F">
        <w:rPr>
          <w:rFonts w:ascii="仿宋" w:eastAsia="仿宋" w:hAnsi="仿宋" w:cs="宋体"/>
          <w:kern w:val="0"/>
          <w:sz w:val="32"/>
          <w:szCs w:val="32"/>
        </w:rPr>
        <w:t>微博微</w:t>
      </w:r>
      <w:proofErr w:type="gramEnd"/>
      <w:r w:rsidRPr="00170F8F">
        <w:rPr>
          <w:rFonts w:ascii="仿宋" w:eastAsia="仿宋" w:hAnsi="仿宋" w:cs="宋体"/>
          <w:kern w:val="0"/>
          <w:sz w:val="32"/>
          <w:szCs w:val="32"/>
        </w:rPr>
        <w:t>信、社交媒体、视频网站、手机客户端等传播平台，运用虚拟现实、增强现实、混合现实等新技术新产品，生动活泼开展网上爱国主义教育。充分发挥“学习强国”学习平台在爱国主义宣传教育中的作用。加强网上舆论引导，依法依规进行综合治理，引导网民自觉抵制损害国家荣誉、否定中华优秀传统文化的错误言行，汇聚</w:t>
      </w:r>
      <w:proofErr w:type="gramStart"/>
      <w:r w:rsidRPr="00170F8F">
        <w:rPr>
          <w:rFonts w:ascii="仿宋" w:eastAsia="仿宋" w:hAnsi="仿宋" w:cs="宋体"/>
          <w:kern w:val="0"/>
          <w:sz w:val="32"/>
          <w:szCs w:val="32"/>
        </w:rPr>
        <w:t>网上正</w:t>
      </w:r>
      <w:proofErr w:type="gramEnd"/>
      <w:r w:rsidRPr="00170F8F">
        <w:rPr>
          <w:rFonts w:ascii="仿宋" w:eastAsia="仿宋" w:hAnsi="仿宋" w:cs="宋体"/>
          <w:kern w:val="0"/>
          <w:sz w:val="32"/>
          <w:szCs w:val="32"/>
        </w:rPr>
        <w:t>能量。</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30.涵养积极进取开放包容理性平和的国民心态。加强宣传教育，引导人们正确把握中国与世界的发展大势，正确认识中国与世界的关系，既不妄自尊大也不妄自菲薄，做到自尊自信、理性平和。爱国主义是世界各国人民共有的情感，实现世界和平与发展是各国人民共同的愿望。一方面要弘扬爱国主义精神，另一方面要培养海纳百川、开放包容的胸襟，大力宣传坚持和平发展合作共赢、构建人类命运共同体、共建“一带一路”等重要理念和倡议，激励广大人民同各国人民一道共同创造美好未来。对每一</w:t>
      </w:r>
      <w:r w:rsidRPr="00170F8F">
        <w:rPr>
          <w:rFonts w:ascii="仿宋" w:eastAsia="仿宋" w:hAnsi="仿宋" w:cs="宋体"/>
          <w:kern w:val="0"/>
          <w:sz w:val="32"/>
          <w:szCs w:val="32"/>
        </w:rPr>
        <w:lastRenderedPageBreak/>
        <w:t>个中国人来说，爱国是本分，也是职责，是心之所系、情之所归。倡导知行合一，推动爱国之情转化为实际行动，使人们理性表达爱国情感，反对极端行为。</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31.强化制度和法治保障。把爱国主义精神融入相关法律法规和政策制度，体现到市民公约、村规民约、学生守则、行业规范、团体章程等的制定完善中，发挥指引、约束和规范作用。在全社会深入学习宣传宪法、英雄烈士保护法、文物保护法等，广泛开展法治文化活动，使普法过程成为爱国主义教育过程。严格执法司法、推进依法治理，综合运用行政、法律等手段，对不尊重国歌国旗国徽等国家象征与标志，对侵害英雄烈士姓名、肖像、名誉、荣誉等行为，对破坏污损爱国主义教育场所设施，对宣扬、美化侵略战争和侵略行为等，依法依规进行严肃处理。依法严惩暴力恐怖、民族分裂等危害国家安全和社会稳定的犯罪行为。</w:t>
      </w:r>
    </w:p>
    <w:p w:rsidR="008E373C" w:rsidRPr="00170F8F" w:rsidRDefault="008E373C" w:rsidP="008E373C">
      <w:pPr>
        <w:widowControl/>
        <w:spacing w:line="560" w:lineRule="exact"/>
        <w:jc w:val="left"/>
        <w:rPr>
          <w:rFonts w:ascii="黑体" w:eastAsia="黑体" w:hAnsi="黑体" w:cs="宋体"/>
          <w:kern w:val="0"/>
          <w:sz w:val="32"/>
          <w:szCs w:val="32"/>
        </w:rPr>
      </w:pPr>
      <w:r w:rsidRPr="00170F8F">
        <w:rPr>
          <w:rFonts w:ascii="仿宋" w:eastAsia="仿宋" w:hAnsi="仿宋" w:cs="宋体"/>
          <w:kern w:val="0"/>
          <w:sz w:val="32"/>
          <w:szCs w:val="32"/>
        </w:rPr>
        <w:t xml:space="preserve">　　</w:t>
      </w:r>
      <w:r w:rsidRPr="00170F8F">
        <w:rPr>
          <w:rFonts w:ascii="黑体" w:eastAsia="黑体" w:hAnsi="黑体" w:cs="宋体"/>
          <w:kern w:val="0"/>
          <w:sz w:val="32"/>
          <w:szCs w:val="32"/>
        </w:rPr>
        <w:t>六、加强对新时代爱国主义教育的组织领导</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32.各级党委和政府要承担起主体责任。各级党委和政府要负起政治责任和领导责任，把爱国主义教育摆上重要日程，纳入意识形态工作责任制，加强阵地建设和管理，抓好各项任务落实。进一步健全党委统一领导、党政齐抓共管、宣传部门统筹协调、有关部门各负其责的工作格局，建立爱国主义教育联席会议制度，加强工作指导和沟通协调，及时研究解决工作中的重要事项和存在问题。广大党员干部要以身作则，牢记初心使命，勇于担当作为，发挥模范带头作用，做爱国主义的坚定弘扬者和实践者，同违背爱国主义的言行作坚决斗争。</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lastRenderedPageBreak/>
        <w:t xml:space="preserve">　　33.调动广大人民群众的积极性主动性。爱国主义教育是全民教育，必须突出教育的群众性。各级工会、共青团、妇联和文联、作协、科协、侨联、残联以及关工委等人民团体和群众组织，要发挥各自优势，面向所联系的领域和群体广泛开展爱国主义教育。组织动员老干部、老战士、老专家、老教师、老模范等到广大群众特别是青少年中讲述亲身经历，弘扬爱国传统。坚持热在基层、热在群众，结合人们生产生活，把爱国主义教育融入到新时代文明实践中心建设、学雷锋志愿服务、精神文明创建之中，体现到百姓宣讲、广场舞、文艺演出、邻居节等群众性活动之中，引导人们自我宣传、自我教育、自我提高。</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34.求真务实注重实效。爱国主义教育是思想的洗礼、精神的熏陶。要坚持目标导向、问题导向、效果导向，坚持虚功实做、久久为功，在深化、转化上下功夫，在具象化、细微处下功夫，更好地体现时代性、把握规律性、富于创造性。坚持从实际出发，务实节俭开展教育、组织活动，杜绝铺张浪费，不给基层和群众增加负担，坚决反对形式主义、官僚主义。</w:t>
      </w:r>
    </w:p>
    <w:p w:rsidR="008E373C" w:rsidRPr="00170F8F" w:rsidRDefault="008E373C" w:rsidP="008E373C">
      <w:pPr>
        <w:widowControl/>
        <w:spacing w:line="560" w:lineRule="exact"/>
        <w:jc w:val="left"/>
        <w:rPr>
          <w:rFonts w:ascii="仿宋" w:eastAsia="仿宋" w:hAnsi="仿宋" w:cs="宋体"/>
          <w:kern w:val="0"/>
          <w:sz w:val="32"/>
          <w:szCs w:val="32"/>
        </w:rPr>
      </w:pPr>
      <w:r w:rsidRPr="00170F8F">
        <w:rPr>
          <w:rFonts w:ascii="仿宋" w:eastAsia="仿宋" w:hAnsi="仿宋" w:cs="宋体"/>
          <w:kern w:val="0"/>
          <w:sz w:val="32"/>
          <w:szCs w:val="32"/>
        </w:rPr>
        <w:t xml:space="preserve">　　各地区各部门要根据本纲要制定贯彻落实的具体措施，确保爱国主义教育各项任务要求落到实处。</w:t>
      </w:r>
    </w:p>
    <w:p w:rsidR="001D27B3" w:rsidRPr="008E373C" w:rsidRDefault="008E373C" w:rsidP="008E373C">
      <w:pPr>
        <w:widowControl/>
        <w:spacing w:line="560" w:lineRule="exact"/>
        <w:jc w:val="left"/>
        <w:rPr>
          <w:rFonts w:ascii="仿宋" w:eastAsia="仿宋" w:hAnsi="仿宋" w:cs="宋体"/>
          <w:color w:val="000000"/>
          <w:kern w:val="0"/>
          <w:sz w:val="32"/>
          <w:szCs w:val="32"/>
        </w:rPr>
      </w:pPr>
      <w:r w:rsidRPr="00170F8F">
        <w:rPr>
          <w:rFonts w:ascii="仿宋" w:eastAsia="仿宋" w:hAnsi="仿宋" w:cs="宋体"/>
          <w:kern w:val="0"/>
          <w:sz w:val="32"/>
          <w:szCs w:val="32"/>
        </w:rPr>
        <w:t xml:space="preserve">　　中国人民解放军和中国人民武装警察部队按照本纲要总的要求，结合部队实际制定具体规划、</w:t>
      </w:r>
      <w:proofErr w:type="gramStart"/>
      <w:r w:rsidRPr="00170F8F">
        <w:rPr>
          <w:rFonts w:ascii="仿宋" w:eastAsia="仿宋" w:hAnsi="仿宋" w:cs="宋体"/>
          <w:kern w:val="0"/>
          <w:sz w:val="32"/>
          <w:szCs w:val="32"/>
        </w:rPr>
        <w:t>作出</w:t>
      </w:r>
      <w:proofErr w:type="gramEnd"/>
      <w:r w:rsidRPr="00170F8F">
        <w:rPr>
          <w:rFonts w:ascii="仿宋" w:eastAsia="仿宋" w:hAnsi="仿宋" w:cs="宋体"/>
          <w:kern w:val="0"/>
          <w:sz w:val="32"/>
          <w:szCs w:val="32"/>
        </w:rPr>
        <w:t>安排部署。</w:t>
      </w:r>
    </w:p>
    <w:sectPr w:rsidR="001D27B3" w:rsidRPr="008E373C" w:rsidSect="00DF041B">
      <w:footerReference w:type="default" r:id="rId8"/>
      <w:pgSz w:w="11907" w:h="16839" w:orient="landscape" w:code="8"/>
      <w:pgMar w:top="1474" w:right="1440" w:bottom="1474" w:left="144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657" w:rsidRDefault="00E87657" w:rsidP="007146D7">
      <w:r>
        <w:separator/>
      </w:r>
    </w:p>
  </w:endnote>
  <w:endnote w:type="continuationSeparator" w:id="0">
    <w:p w:rsidR="00E87657" w:rsidRDefault="00E87657" w:rsidP="0071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631859"/>
      <w:docPartObj>
        <w:docPartGallery w:val="Page Numbers (Bottom of Page)"/>
        <w:docPartUnique/>
      </w:docPartObj>
    </w:sdtPr>
    <w:sdtEndPr/>
    <w:sdtContent>
      <w:p w:rsidR="007146D7" w:rsidRDefault="007146D7">
        <w:pPr>
          <w:pStyle w:val="a6"/>
          <w:jc w:val="center"/>
        </w:pPr>
        <w:r>
          <w:fldChar w:fldCharType="begin"/>
        </w:r>
        <w:r>
          <w:instrText>PAGE   \* MERGEFORMAT</w:instrText>
        </w:r>
        <w:r>
          <w:fldChar w:fldCharType="separate"/>
        </w:r>
        <w:r w:rsidR="00233ED8" w:rsidRPr="00233ED8">
          <w:rPr>
            <w:noProof/>
            <w:lang w:val="zh-CN"/>
          </w:rPr>
          <w:t>18</w:t>
        </w:r>
        <w:r>
          <w:fldChar w:fldCharType="end"/>
        </w:r>
      </w:p>
    </w:sdtContent>
  </w:sdt>
  <w:p w:rsidR="007146D7" w:rsidRDefault="007146D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657" w:rsidRDefault="00E87657" w:rsidP="007146D7">
      <w:r>
        <w:separator/>
      </w:r>
    </w:p>
  </w:footnote>
  <w:footnote w:type="continuationSeparator" w:id="0">
    <w:p w:rsidR="00E87657" w:rsidRDefault="00E87657" w:rsidP="00714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bookFoldPrinting/>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9E"/>
    <w:rsid w:val="001D27B3"/>
    <w:rsid w:val="002228A0"/>
    <w:rsid w:val="00233ED8"/>
    <w:rsid w:val="002B72E0"/>
    <w:rsid w:val="00466A59"/>
    <w:rsid w:val="00657C0E"/>
    <w:rsid w:val="006B565B"/>
    <w:rsid w:val="006D7FE7"/>
    <w:rsid w:val="007146D7"/>
    <w:rsid w:val="008E373C"/>
    <w:rsid w:val="0092699E"/>
    <w:rsid w:val="00A44C9D"/>
    <w:rsid w:val="00AA6CA2"/>
    <w:rsid w:val="00D7799B"/>
    <w:rsid w:val="00D931C0"/>
    <w:rsid w:val="00DF041B"/>
    <w:rsid w:val="00DF1263"/>
    <w:rsid w:val="00E431E3"/>
    <w:rsid w:val="00E87657"/>
    <w:rsid w:val="00F23661"/>
    <w:rsid w:val="00F95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F1263"/>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2699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2699E"/>
    <w:rPr>
      <w:b/>
      <w:bCs/>
    </w:rPr>
  </w:style>
  <w:style w:type="paragraph" w:styleId="a5">
    <w:name w:val="header"/>
    <w:basedOn w:val="a"/>
    <w:link w:val="Char"/>
    <w:uiPriority w:val="99"/>
    <w:unhideWhenUsed/>
    <w:rsid w:val="00714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146D7"/>
    <w:rPr>
      <w:sz w:val="18"/>
      <w:szCs w:val="18"/>
    </w:rPr>
  </w:style>
  <w:style w:type="paragraph" w:styleId="a6">
    <w:name w:val="footer"/>
    <w:basedOn w:val="a"/>
    <w:link w:val="Char0"/>
    <w:uiPriority w:val="99"/>
    <w:unhideWhenUsed/>
    <w:rsid w:val="007146D7"/>
    <w:pPr>
      <w:tabs>
        <w:tab w:val="center" w:pos="4153"/>
        <w:tab w:val="right" w:pos="8306"/>
      </w:tabs>
      <w:snapToGrid w:val="0"/>
      <w:jc w:val="left"/>
    </w:pPr>
    <w:rPr>
      <w:sz w:val="18"/>
      <w:szCs w:val="18"/>
    </w:rPr>
  </w:style>
  <w:style w:type="character" w:customStyle="1" w:styleId="Char0">
    <w:name w:val="页脚 Char"/>
    <w:basedOn w:val="a0"/>
    <w:link w:val="a6"/>
    <w:uiPriority w:val="99"/>
    <w:rsid w:val="007146D7"/>
    <w:rPr>
      <w:sz w:val="18"/>
      <w:szCs w:val="18"/>
    </w:rPr>
  </w:style>
  <w:style w:type="paragraph" w:styleId="a7">
    <w:name w:val="Balloon Text"/>
    <w:basedOn w:val="a"/>
    <w:link w:val="Char1"/>
    <w:uiPriority w:val="99"/>
    <w:semiHidden/>
    <w:unhideWhenUsed/>
    <w:rsid w:val="00D931C0"/>
    <w:rPr>
      <w:sz w:val="18"/>
      <w:szCs w:val="18"/>
    </w:rPr>
  </w:style>
  <w:style w:type="character" w:customStyle="1" w:styleId="Char1">
    <w:name w:val="批注框文本 Char"/>
    <w:basedOn w:val="a0"/>
    <w:link w:val="a7"/>
    <w:uiPriority w:val="99"/>
    <w:semiHidden/>
    <w:rsid w:val="00D931C0"/>
    <w:rPr>
      <w:sz w:val="18"/>
      <w:szCs w:val="18"/>
    </w:rPr>
  </w:style>
  <w:style w:type="character" w:customStyle="1" w:styleId="1Char">
    <w:name w:val="标题 1 Char"/>
    <w:basedOn w:val="a0"/>
    <w:link w:val="1"/>
    <w:rsid w:val="00DF1263"/>
    <w:rPr>
      <w:rFonts w:ascii="宋体" w:eastAsia="宋体" w:hAnsi="宋体" w:cs="Times New Roman"/>
      <w:b/>
      <w:kern w:val="44"/>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F1263"/>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2699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2699E"/>
    <w:rPr>
      <w:b/>
      <w:bCs/>
    </w:rPr>
  </w:style>
  <w:style w:type="paragraph" w:styleId="a5">
    <w:name w:val="header"/>
    <w:basedOn w:val="a"/>
    <w:link w:val="Char"/>
    <w:uiPriority w:val="99"/>
    <w:unhideWhenUsed/>
    <w:rsid w:val="00714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146D7"/>
    <w:rPr>
      <w:sz w:val="18"/>
      <w:szCs w:val="18"/>
    </w:rPr>
  </w:style>
  <w:style w:type="paragraph" w:styleId="a6">
    <w:name w:val="footer"/>
    <w:basedOn w:val="a"/>
    <w:link w:val="Char0"/>
    <w:uiPriority w:val="99"/>
    <w:unhideWhenUsed/>
    <w:rsid w:val="007146D7"/>
    <w:pPr>
      <w:tabs>
        <w:tab w:val="center" w:pos="4153"/>
        <w:tab w:val="right" w:pos="8306"/>
      </w:tabs>
      <w:snapToGrid w:val="0"/>
      <w:jc w:val="left"/>
    </w:pPr>
    <w:rPr>
      <w:sz w:val="18"/>
      <w:szCs w:val="18"/>
    </w:rPr>
  </w:style>
  <w:style w:type="character" w:customStyle="1" w:styleId="Char0">
    <w:name w:val="页脚 Char"/>
    <w:basedOn w:val="a0"/>
    <w:link w:val="a6"/>
    <w:uiPriority w:val="99"/>
    <w:rsid w:val="007146D7"/>
    <w:rPr>
      <w:sz w:val="18"/>
      <w:szCs w:val="18"/>
    </w:rPr>
  </w:style>
  <w:style w:type="paragraph" w:styleId="a7">
    <w:name w:val="Balloon Text"/>
    <w:basedOn w:val="a"/>
    <w:link w:val="Char1"/>
    <w:uiPriority w:val="99"/>
    <w:semiHidden/>
    <w:unhideWhenUsed/>
    <w:rsid w:val="00D931C0"/>
    <w:rPr>
      <w:sz w:val="18"/>
      <w:szCs w:val="18"/>
    </w:rPr>
  </w:style>
  <w:style w:type="character" w:customStyle="1" w:styleId="Char1">
    <w:name w:val="批注框文本 Char"/>
    <w:basedOn w:val="a0"/>
    <w:link w:val="a7"/>
    <w:uiPriority w:val="99"/>
    <w:semiHidden/>
    <w:rsid w:val="00D931C0"/>
    <w:rPr>
      <w:sz w:val="18"/>
      <w:szCs w:val="18"/>
    </w:rPr>
  </w:style>
  <w:style w:type="character" w:customStyle="1" w:styleId="1Char">
    <w:name w:val="标题 1 Char"/>
    <w:basedOn w:val="a0"/>
    <w:link w:val="1"/>
    <w:rsid w:val="00DF1263"/>
    <w:rPr>
      <w:rFonts w:ascii="宋体" w:eastAsia="宋体" w:hAnsi="宋体" w:cs="Times New Roman"/>
      <w:b/>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44734">
      <w:bodyDiv w:val="1"/>
      <w:marLeft w:val="0"/>
      <w:marRight w:val="0"/>
      <w:marTop w:val="0"/>
      <w:marBottom w:val="0"/>
      <w:divBdr>
        <w:top w:val="none" w:sz="0" w:space="0" w:color="auto"/>
        <w:left w:val="none" w:sz="0" w:space="0" w:color="auto"/>
        <w:bottom w:val="none" w:sz="0" w:space="0" w:color="auto"/>
        <w:right w:val="none" w:sz="0" w:space="0" w:color="auto"/>
      </w:divBdr>
    </w:div>
    <w:div w:id="944964748">
      <w:bodyDiv w:val="1"/>
      <w:marLeft w:val="0"/>
      <w:marRight w:val="0"/>
      <w:marTop w:val="0"/>
      <w:marBottom w:val="0"/>
      <w:divBdr>
        <w:top w:val="none" w:sz="0" w:space="0" w:color="auto"/>
        <w:left w:val="none" w:sz="0" w:space="0" w:color="auto"/>
        <w:bottom w:val="none" w:sz="0" w:space="0" w:color="auto"/>
        <w:right w:val="none" w:sz="0" w:space="0" w:color="auto"/>
      </w:divBdr>
    </w:div>
    <w:div w:id="1548562491">
      <w:bodyDiv w:val="1"/>
      <w:marLeft w:val="0"/>
      <w:marRight w:val="0"/>
      <w:marTop w:val="0"/>
      <w:marBottom w:val="0"/>
      <w:divBdr>
        <w:top w:val="none" w:sz="0" w:space="0" w:color="auto"/>
        <w:left w:val="none" w:sz="0" w:space="0" w:color="auto"/>
        <w:bottom w:val="none" w:sz="0" w:space="0" w:color="auto"/>
        <w:right w:val="none" w:sz="0" w:space="0" w:color="auto"/>
      </w:divBdr>
    </w:div>
    <w:div w:id="1680351903">
      <w:bodyDiv w:val="1"/>
      <w:marLeft w:val="0"/>
      <w:marRight w:val="0"/>
      <w:marTop w:val="0"/>
      <w:marBottom w:val="0"/>
      <w:divBdr>
        <w:top w:val="none" w:sz="0" w:space="0" w:color="auto"/>
        <w:left w:val="none" w:sz="0" w:space="0" w:color="auto"/>
        <w:bottom w:val="none" w:sz="0" w:space="0" w:color="auto"/>
        <w:right w:val="none" w:sz="0" w:space="0" w:color="auto"/>
      </w:divBdr>
    </w:div>
    <w:div w:id="2013021087">
      <w:bodyDiv w:val="1"/>
      <w:marLeft w:val="0"/>
      <w:marRight w:val="0"/>
      <w:marTop w:val="0"/>
      <w:marBottom w:val="0"/>
      <w:divBdr>
        <w:top w:val="none" w:sz="0" w:space="0" w:color="auto"/>
        <w:left w:val="none" w:sz="0" w:space="0" w:color="auto"/>
        <w:bottom w:val="none" w:sz="0" w:space="0" w:color="auto"/>
        <w:right w:val="none" w:sz="0" w:space="0" w:color="auto"/>
      </w:divBdr>
    </w:div>
    <w:div w:id="202940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3D33C-C246-48B0-A68A-125BD951F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32</Pages>
  <Words>2798</Words>
  <Characters>15951</Characters>
  <Application>Microsoft Office Word</Application>
  <DocSecurity>0</DocSecurity>
  <Lines>132</Lines>
  <Paragraphs>37</Paragraphs>
  <ScaleCrop>false</ScaleCrop>
  <Company>Sky123.Org</Company>
  <LinksUpToDate>false</LinksUpToDate>
  <CharactersWithSpaces>18712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7</cp:revision>
  <cp:lastPrinted>2019-11-29T01:52:00Z</cp:lastPrinted>
  <dcterms:created xsi:type="dcterms:W3CDTF">2019-11-29T01:06:00Z</dcterms:created>
  <dcterms:modified xsi:type="dcterms:W3CDTF">2019-11-29T01:52:00Z</dcterms:modified>
</cp:coreProperties>
</file>